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A7" w:rsidRDefault="003339A7" w:rsidP="003339A7">
      <w:pPr>
        <w:spacing w:after="0"/>
        <w:ind w:left="3540" w:hanging="3540"/>
        <w:rPr>
          <w:rFonts w:ascii="Tahoma" w:hAnsi="Tahoma" w:cs="Tahoma"/>
          <w:b/>
        </w:rPr>
      </w:pPr>
      <w:r w:rsidRPr="00DF78E1">
        <w:rPr>
          <w:rFonts w:ascii="Tahoma" w:hAnsi="Tahoma" w:cs="Tahoma"/>
          <w:b/>
        </w:rPr>
        <w:t>Příloha č. 1 – tabulka k nacenění</w:t>
      </w:r>
      <w:bookmarkStart w:id="0" w:name="_GoBack"/>
      <w:bookmarkEnd w:id="0"/>
      <w:r w:rsidRPr="00DF78E1">
        <w:rPr>
          <w:rFonts w:ascii="Tahoma" w:hAnsi="Tahoma" w:cs="Tahoma"/>
          <w:b/>
        </w:rPr>
        <w:br/>
      </w:r>
      <w:r w:rsidRPr="00DF78E1">
        <w:rPr>
          <w:rFonts w:ascii="Tahoma" w:hAnsi="Tahoma" w:cs="Tahoma"/>
          <w:b/>
        </w:rPr>
        <w:br/>
      </w:r>
      <w:r w:rsidRPr="00DF78E1">
        <w:rPr>
          <w:rFonts w:ascii="Tahoma" w:hAnsi="Tahoma" w:cs="Tahoma"/>
          <w:b/>
        </w:rPr>
        <w:br/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001"/>
        <w:gridCol w:w="4363"/>
        <w:gridCol w:w="1836"/>
        <w:gridCol w:w="1862"/>
      </w:tblGrid>
      <w:tr w:rsidR="003339A7" w:rsidTr="000C45C6">
        <w:trPr>
          <w:trHeight w:val="354"/>
        </w:trPr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3339A7" w:rsidRPr="00FC3DCC" w:rsidRDefault="003339A7" w:rsidP="000C45C6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4363" w:type="dxa"/>
            <w:shd w:val="clear" w:color="auto" w:fill="D9D9D9" w:themeFill="background1" w:themeFillShade="D9"/>
          </w:tcPr>
          <w:p w:rsidR="003339A7" w:rsidRDefault="003339A7" w:rsidP="000C45C6">
            <w:pPr>
              <w:spacing w:before="24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 plotru HP DesignJet T1300 (1 ks)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3339A7" w:rsidRDefault="003339A7" w:rsidP="000C45C6">
            <w:pPr>
              <w:spacing w:before="24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za ks vč. DPH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3339A7" w:rsidRDefault="003339A7" w:rsidP="000C45C6">
            <w:pPr>
              <w:spacing w:before="24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Dostupnost</w:t>
            </w:r>
          </w:p>
        </w:tc>
      </w:tr>
      <w:tr w:rsidR="003339A7" w:rsidTr="000C45C6">
        <w:trPr>
          <w:trHeight w:val="554"/>
        </w:trPr>
        <w:tc>
          <w:tcPr>
            <w:tcW w:w="1001" w:type="dxa"/>
            <w:shd w:val="clear" w:color="auto" w:fill="auto"/>
            <w:vAlign w:val="center"/>
          </w:tcPr>
          <w:p w:rsidR="003339A7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Originální náplň HP 72 (C9397A, C9398A, C939A, C9400A, C9401A)</w:t>
            </w:r>
          </w:p>
        </w:tc>
        <w:tc>
          <w:tcPr>
            <w:tcW w:w="1836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9A7" w:rsidTr="000C45C6">
        <w:trPr>
          <w:trHeight w:val="369"/>
        </w:trPr>
        <w:tc>
          <w:tcPr>
            <w:tcW w:w="1001" w:type="dxa"/>
            <w:shd w:val="clear" w:color="auto" w:fill="auto"/>
            <w:vAlign w:val="center"/>
          </w:tcPr>
          <w:p w:rsidR="003339A7" w:rsidRPr="00FC3DCC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Originální náplň HP  72 (C9380A, C9383A, C9384A)</w:t>
            </w:r>
          </w:p>
        </w:tc>
        <w:tc>
          <w:tcPr>
            <w:tcW w:w="1836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9A7" w:rsidTr="000C45C6">
        <w:trPr>
          <w:trHeight w:val="554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A7" w:rsidRPr="00FC3DCC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Originální náplň HP XL 72 (C9370A, C9371A, C9372A, C9373A, C9374A, C9403A)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9A7" w:rsidTr="000C45C6">
        <w:trPr>
          <w:trHeight w:val="554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9A7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9A7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 tiskárny HP LaserJet Enterprise 700 Color M775dn (2 ks)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9A7" w:rsidRDefault="003339A7" w:rsidP="000C45C6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9A7" w:rsidRDefault="003339A7" w:rsidP="000C45C6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39A7" w:rsidRPr="002460CB" w:rsidTr="000C45C6">
        <w:trPr>
          <w:trHeight w:val="554"/>
        </w:trPr>
        <w:tc>
          <w:tcPr>
            <w:tcW w:w="1001" w:type="dxa"/>
            <w:shd w:val="clear" w:color="auto" w:fill="auto"/>
            <w:vAlign w:val="center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0C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363" w:type="dxa"/>
            <w:shd w:val="clear" w:color="auto" w:fill="auto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2460CB">
              <w:rPr>
                <w:rFonts w:ascii="Tahoma" w:hAnsi="Tahoma" w:cs="Tahoma"/>
                <w:sz w:val="20"/>
                <w:szCs w:val="20"/>
              </w:rPr>
              <w:t xml:space="preserve">Originální náplň HP </w:t>
            </w:r>
            <w:r>
              <w:rPr>
                <w:rFonts w:ascii="Tahoma" w:hAnsi="Tahoma" w:cs="Tahoma"/>
                <w:sz w:val="20"/>
                <w:szCs w:val="20"/>
              </w:rPr>
              <w:t>(CE340A)</w:t>
            </w:r>
          </w:p>
        </w:tc>
        <w:tc>
          <w:tcPr>
            <w:tcW w:w="1836" w:type="dxa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9A7" w:rsidRPr="002460CB" w:rsidTr="000C45C6">
        <w:trPr>
          <w:trHeight w:val="554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auto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Originální náplň HP (CE341A, CE342A, CE343A)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9A7" w:rsidRPr="002460CB" w:rsidTr="000C45C6">
        <w:trPr>
          <w:trHeight w:val="554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60CB">
              <w:rPr>
                <w:rFonts w:ascii="Tahoma" w:hAnsi="Tahoma" w:cs="Tahoma"/>
                <w:b/>
                <w:sz w:val="20"/>
                <w:szCs w:val="20"/>
              </w:rPr>
              <w:t>Typ tiskárny HP Color LaserJet Pro MFP M277dw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(4 ks)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39A7" w:rsidRPr="002460CB" w:rsidTr="000C45C6">
        <w:trPr>
          <w:trHeight w:val="554"/>
        </w:trPr>
        <w:tc>
          <w:tcPr>
            <w:tcW w:w="1001" w:type="dxa"/>
            <w:shd w:val="clear" w:color="auto" w:fill="auto"/>
            <w:vAlign w:val="center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60C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363" w:type="dxa"/>
            <w:shd w:val="clear" w:color="auto" w:fill="auto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2460CB">
              <w:rPr>
                <w:rFonts w:ascii="Tahoma" w:hAnsi="Tahoma" w:cs="Tahoma"/>
                <w:sz w:val="20"/>
                <w:szCs w:val="20"/>
              </w:rPr>
              <w:t>Originální náplň HP (CF400A)</w:t>
            </w:r>
          </w:p>
        </w:tc>
        <w:tc>
          <w:tcPr>
            <w:tcW w:w="1836" w:type="dxa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9A7" w:rsidRPr="002460CB" w:rsidTr="000C45C6">
        <w:trPr>
          <w:trHeight w:val="554"/>
        </w:trPr>
        <w:tc>
          <w:tcPr>
            <w:tcW w:w="1001" w:type="dxa"/>
            <w:shd w:val="clear" w:color="auto" w:fill="auto"/>
            <w:vAlign w:val="center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363" w:type="dxa"/>
            <w:shd w:val="clear" w:color="auto" w:fill="auto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Originální náplň HP (CF401A, CF402A, CF403A)</w:t>
            </w:r>
          </w:p>
        </w:tc>
        <w:tc>
          <w:tcPr>
            <w:tcW w:w="1836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9A7" w:rsidRPr="002460CB" w:rsidTr="000C45C6">
        <w:trPr>
          <w:trHeight w:val="554"/>
        </w:trPr>
        <w:tc>
          <w:tcPr>
            <w:tcW w:w="1001" w:type="dxa"/>
            <w:shd w:val="clear" w:color="auto" w:fill="auto"/>
            <w:vAlign w:val="center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363" w:type="dxa"/>
            <w:shd w:val="clear" w:color="auto" w:fill="auto"/>
          </w:tcPr>
          <w:p w:rsidR="003339A7" w:rsidRPr="002460CB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Originální náplň HP (CF400X)</w:t>
            </w:r>
          </w:p>
        </w:tc>
        <w:tc>
          <w:tcPr>
            <w:tcW w:w="1836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9A7" w:rsidTr="000C45C6">
        <w:trPr>
          <w:trHeight w:val="554"/>
        </w:trPr>
        <w:tc>
          <w:tcPr>
            <w:tcW w:w="1001" w:type="dxa"/>
            <w:shd w:val="clear" w:color="auto" w:fill="auto"/>
            <w:vAlign w:val="center"/>
          </w:tcPr>
          <w:p w:rsidR="003339A7" w:rsidRPr="002460CB" w:rsidRDefault="003339A7" w:rsidP="000C45C6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363" w:type="dxa"/>
            <w:shd w:val="clear" w:color="auto" w:fill="auto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Originální náplň HP (CF401X, CF402X, CF403X)</w:t>
            </w:r>
          </w:p>
        </w:tc>
        <w:tc>
          <w:tcPr>
            <w:tcW w:w="1836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</w:tcPr>
          <w:p w:rsidR="003339A7" w:rsidRDefault="003339A7" w:rsidP="000C45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39A7" w:rsidRDefault="003339A7" w:rsidP="003339A7">
      <w:pPr>
        <w:spacing w:after="0"/>
        <w:ind w:left="3540" w:hanging="3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</w:p>
    <w:p w:rsidR="003339A7" w:rsidRDefault="003339A7" w:rsidP="003339A7">
      <w:pPr>
        <w:spacing w:after="0"/>
        <w:ind w:left="3540" w:hanging="3540"/>
        <w:rPr>
          <w:rFonts w:ascii="Tahoma" w:hAnsi="Tahoma" w:cs="Tahoma"/>
          <w:b/>
          <w:sz w:val="20"/>
          <w:szCs w:val="20"/>
        </w:rPr>
      </w:pPr>
      <w:r w:rsidRPr="00DF78E1">
        <w:rPr>
          <w:rFonts w:ascii="Tahoma" w:hAnsi="Tahoma" w:cs="Tahoma"/>
          <w:b/>
          <w:sz w:val="20"/>
          <w:szCs w:val="20"/>
        </w:rPr>
        <w:t>Cena dopravy: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93645">
        <w:rPr>
          <w:rFonts w:ascii="Tahoma" w:hAnsi="Tahoma" w:cs="Tahoma"/>
          <w:sz w:val="20"/>
          <w:szCs w:val="20"/>
        </w:rPr>
        <w:t>…………………………………………………….</w:t>
      </w:r>
      <w:r>
        <w:rPr>
          <w:rFonts w:ascii="Tahoma" w:hAnsi="Tahoma" w:cs="Tahoma"/>
          <w:b/>
          <w:sz w:val="20"/>
          <w:szCs w:val="20"/>
        </w:rPr>
        <w:br/>
      </w:r>
    </w:p>
    <w:p w:rsidR="003339A7" w:rsidRDefault="003339A7" w:rsidP="003339A7">
      <w:pPr>
        <w:spacing w:after="0"/>
        <w:ind w:left="3540" w:hanging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Fixní/množstevní sleva: </w:t>
      </w:r>
      <w:r w:rsidRPr="00593645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.</w:t>
      </w:r>
      <w:r w:rsidRPr="0059364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</w:p>
    <w:p w:rsidR="00816B09" w:rsidRDefault="003339A7" w:rsidP="003339A7">
      <w:r>
        <w:rPr>
          <w:rFonts w:ascii="Tahoma" w:hAnsi="Tahoma" w:cs="Tahoma"/>
          <w:b/>
          <w:sz w:val="20"/>
          <w:szCs w:val="20"/>
        </w:rPr>
        <w:t xml:space="preserve">Nabídku vypracoval/a: </w:t>
      </w:r>
      <w:r w:rsidRPr="00593645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DF78E1">
        <w:rPr>
          <w:rFonts w:ascii="Tahoma" w:hAnsi="Tahoma" w:cs="Tahoma"/>
          <w:b/>
          <w:sz w:val="20"/>
          <w:szCs w:val="20"/>
        </w:rPr>
        <w:br/>
      </w:r>
    </w:p>
    <w:sectPr w:rsidR="00816B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A7" w:rsidRDefault="003339A7" w:rsidP="003339A7">
      <w:pPr>
        <w:spacing w:after="0" w:line="240" w:lineRule="auto"/>
      </w:pPr>
      <w:r>
        <w:separator/>
      </w:r>
    </w:p>
  </w:endnote>
  <w:endnote w:type="continuationSeparator" w:id="0">
    <w:p w:rsidR="003339A7" w:rsidRDefault="003339A7" w:rsidP="0033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A7" w:rsidRDefault="003339A7" w:rsidP="003339A7">
      <w:pPr>
        <w:spacing w:after="0" w:line="240" w:lineRule="auto"/>
      </w:pPr>
      <w:r>
        <w:separator/>
      </w:r>
    </w:p>
  </w:footnote>
  <w:footnote w:type="continuationSeparator" w:id="0">
    <w:p w:rsidR="003339A7" w:rsidRDefault="003339A7" w:rsidP="0033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A7" w:rsidRDefault="003339A7">
    <w:pPr>
      <w:pStyle w:val="Zhlav"/>
    </w:pPr>
  </w:p>
  <w:p w:rsidR="003339A7" w:rsidRPr="003339A7" w:rsidRDefault="003339A7" w:rsidP="003339A7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Calibri" w:hAnsi="Tahoma" w:cs="Tahoma"/>
        <w:sz w:val="20"/>
      </w:rPr>
    </w:pPr>
    <w:r w:rsidRPr="003339A7">
      <w:rPr>
        <w:rFonts w:ascii="Tahoma" w:eastAsia="Calibri" w:hAnsi="Tahoma" w:cs="Tahoma"/>
        <w:b/>
        <w:sz w:val="20"/>
      </w:rPr>
      <w:t>KANCELÁŘ ARCHITEKTA MĚSTA BRNA,</w:t>
    </w:r>
    <w:r w:rsidRPr="003339A7">
      <w:rPr>
        <w:rFonts w:ascii="Tahoma" w:eastAsia="Calibri" w:hAnsi="Tahoma" w:cs="Tahoma"/>
        <w:sz w:val="20"/>
      </w:rPr>
      <w:t xml:space="preserve"> příspěvková organizace</w:t>
    </w:r>
  </w:p>
  <w:p w:rsidR="003339A7" w:rsidRPr="003339A7" w:rsidRDefault="003339A7" w:rsidP="003339A7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Calibri" w:hAnsi="Tahoma" w:cs="Tahoma"/>
        <w:sz w:val="20"/>
      </w:rPr>
    </w:pPr>
    <w:r w:rsidRPr="003339A7">
      <w:rPr>
        <w:rFonts w:ascii="Tahoma" w:eastAsia="Calibri" w:hAnsi="Tahoma" w:cs="Tahoma"/>
        <w:sz w:val="20"/>
      </w:rPr>
      <w:t>Zelný trh 331/13, 602 00 Brno</w:t>
    </w:r>
  </w:p>
  <w:p w:rsidR="003339A7" w:rsidRPr="003339A7" w:rsidRDefault="003339A7" w:rsidP="003339A7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Calibri" w:hAnsi="Tahoma" w:cs="Tahoma"/>
        <w:sz w:val="20"/>
      </w:rPr>
    </w:pPr>
    <w:r w:rsidRPr="003339A7">
      <w:rPr>
        <w:rFonts w:ascii="Tahoma" w:eastAsia="Calibri" w:hAnsi="Tahoma" w:cs="Tahoma"/>
        <w:sz w:val="20"/>
      </w:rPr>
      <w:t>IČ: 05128820</w:t>
    </w:r>
  </w:p>
  <w:p w:rsidR="003339A7" w:rsidRDefault="003339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A7"/>
    <w:rsid w:val="003339A7"/>
    <w:rsid w:val="00816B09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0E42BD2-EE91-427C-BE05-CA054BD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39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9A7"/>
  </w:style>
  <w:style w:type="paragraph" w:styleId="Zpat">
    <w:name w:val="footer"/>
    <w:basedOn w:val="Normln"/>
    <w:link w:val="ZpatChar"/>
    <w:uiPriority w:val="99"/>
    <w:unhideWhenUsed/>
    <w:rsid w:val="0033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frankova</dc:creator>
  <cp:keywords/>
  <dc:description/>
  <cp:lastModifiedBy>frankova</cp:lastModifiedBy>
  <cp:revision>2</cp:revision>
  <dcterms:created xsi:type="dcterms:W3CDTF">2018-01-10T08:50:00Z</dcterms:created>
  <dcterms:modified xsi:type="dcterms:W3CDTF">2018-01-10T08:52:00Z</dcterms:modified>
</cp:coreProperties>
</file>