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D6709" w14:textId="77777777" w:rsidR="00F379B6" w:rsidRPr="00FF06BD" w:rsidRDefault="00F379B6">
      <w:pPr>
        <w:rPr>
          <w:rFonts w:ascii="Tahoma" w:hAnsi="Tahoma" w:cs="Tahoma"/>
        </w:rPr>
      </w:pPr>
    </w:p>
    <w:p w14:paraId="0A568217" w14:textId="77777777" w:rsidR="00420920" w:rsidRPr="00FF06BD" w:rsidRDefault="00420920">
      <w:pPr>
        <w:rPr>
          <w:rFonts w:ascii="Tahoma" w:hAnsi="Tahoma" w:cs="Tahoma"/>
        </w:rPr>
      </w:pPr>
    </w:p>
    <w:p w14:paraId="44CFC760" w14:textId="46B3266A" w:rsidR="00573E58" w:rsidRDefault="00573E58" w:rsidP="00115B13">
      <w:pPr>
        <w:jc w:val="both"/>
        <w:rPr>
          <w:rFonts w:cstheme="minorHAnsi"/>
          <w:b/>
          <w:sz w:val="28"/>
          <w:szCs w:val="28"/>
        </w:rPr>
      </w:pPr>
    </w:p>
    <w:p w14:paraId="14601DEC" w14:textId="5D55EB2B" w:rsidR="00630AFD" w:rsidRDefault="006A6AFF" w:rsidP="00115B13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Brno, </w:t>
      </w:r>
      <w:r w:rsidR="000D2883">
        <w:rPr>
          <w:rFonts w:cstheme="minorHAnsi"/>
          <w:b/>
          <w:sz w:val="28"/>
          <w:szCs w:val="28"/>
        </w:rPr>
        <w:t>1</w:t>
      </w:r>
      <w:r w:rsidR="005E54F3">
        <w:rPr>
          <w:rFonts w:cstheme="minorHAnsi"/>
          <w:b/>
          <w:sz w:val="28"/>
          <w:szCs w:val="28"/>
        </w:rPr>
        <w:t>7</w:t>
      </w:r>
      <w:r>
        <w:rPr>
          <w:rFonts w:cstheme="minorHAnsi"/>
          <w:b/>
          <w:sz w:val="28"/>
          <w:szCs w:val="28"/>
        </w:rPr>
        <w:t>. června 2020</w:t>
      </w:r>
    </w:p>
    <w:p w14:paraId="2F0359C8" w14:textId="77777777" w:rsidR="006A6AFF" w:rsidRDefault="006A6AFF" w:rsidP="00B45FBD">
      <w:pPr>
        <w:jc w:val="both"/>
        <w:rPr>
          <w:rFonts w:cstheme="minorHAnsi"/>
          <w:b/>
          <w:sz w:val="32"/>
          <w:szCs w:val="32"/>
        </w:rPr>
      </w:pPr>
    </w:p>
    <w:p w14:paraId="7E105F9C" w14:textId="553CF6D2" w:rsidR="00630AFD" w:rsidRPr="00024EFD" w:rsidRDefault="006A6AFF" w:rsidP="00B45FBD">
      <w:pPr>
        <w:jc w:val="both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Tři studie ukazují </w:t>
      </w:r>
      <w:r w:rsidR="008D6237" w:rsidRPr="00024EFD">
        <w:rPr>
          <w:rFonts w:cstheme="minorHAnsi"/>
          <w:b/>
          <w:sz w:val="32"/>
          <w:szCs w:val="32"/>
        </w:rPr>
        <w:t>tři různé</w:t>
      </w:r>
      <w:r w:rsidR="00024EFD" w:rsidRPr="00024EFD">
        <w:rPr>
          <w:rFonts w:cstheme="minorHAnsi"/>
          <w:b/>
          <w:sz w:val="32"/>
          <w:szCs w:val="32"/>
        </w:rPr>
        <w:t xml:space="preserve"> podoby</w:t>
      </w:r>
      <w:r w:rsidR="00024EFD">
        <w:rPr>
          <w:rFonts w:cstheme="minorHAnsi"/>
          <w:b/>
          <w:sz w:val="32"/>
          <w:szCs w:val="32"/>
        </w:rPr>
        <w:t xml:space="preserve"> </w:t>
      </w:r>
      <w:r w:rsidR="008D6237" w:rsidRPr="00024EFD">
        <w:rPr>
          <w:rFonts w:cstheme="minorHAnsi"/>
          <w:b/>
          <w:sz w:val="32"/>
          <w:szCs w:val="32"/>
        </w:rPr>
        <w:t>silnice X43</w:t>
      </w:r>
      <w:r w:rsidR="00024EFD">
        <w:rPr>
          <w:rFonts w:cstheme="minorHAnsi"/>
          <w:b/>
          <w:sz w:val="32"/>
          <w:szCs w:val="32"/>
        </w:rPr>
        <w:t xml:space="preserve"> přes Brno</w:t>
      </w:r>
    </w:p>
    <w:p w14:paraId="6278AB5A" w14:textId="77777777" w:rsidR="00B8572D" w:rsidRPr="00024EFD" w:rsidRDefault="00B8572D" w:rsidP="00B45FBD">
      <w:pPr>
        <w:jc w:val="both"/>
        <w:rPr>
          <w:rFonts w:cstheme="minorHAnsi"/>
          <w:b/>
          <w:sz w:val="32"/>
          <w:szCs w:val="32"/>
        </w:rPr>
      </w:pPr>
    </w:p>
    <w:p w14:paraId="5186BF8D" w14:textId="759C4B90" w:rsidR="005C1029" w:rsidRDefault="00C30084" w:rsidP="00B45FBD">
      <w:pPr>
        <w:jc w:val="both"/>
        <w:rPr>
          <w:rFonts w:cstheme="minorHAnsi"/>
          <w:b/>
        </w:rPr>
      </w:pPr>
      <w:r>
        <w:rPr>
          <w:rFonts w:cstheme="minorHAnsi"/>
          <w:b/>
        </w:rPr>
        <w:t>Nové pa</w:t>
      </w:r>
      <w:r w:rsidR="00B8572D" w:rsidRPr="00024EFD">
        <w:rPr>
          <w:rFonts w:cstheme="minorHAnsi"/>
          <w:b/>
        </w:rPr>
        <w:t>rky</w:t>
      </w:r>
      <w:r w:rsidR="00024EFD">
        <w:rPr>
          <w:rFonts w:cstheme="minorHAnsi"/>
          <w:b/>
        </w:rPr>
        <w:t xml:space="preserve"> a rekreační plochy</w:t>
      </w:r>
      <w:r w:rsidR="000C1B36" w:rsidRPr="00024EFD">
        <w:rPr>
          <w:rFonts w:cstheme="minorHAnsi"/>
          <w:b/>
        </w:rPr>
        <w:t>,</w:t>
      </w:r>
      <w:r w:rsidR="006A6AFF">
        <w:rPr>
          <w:rFonts w:cstheme="minorHAnsi"/>
          <w:b/>
        </w:rPr>
        <w:t xml:space="preserve"> atraktivní</w:t>
      </w:r>
      <w:r w:rsidR="00B8572D" w:rsidRPr="00024EFD">
        <w:rPr>
          <w:rFonts w:cstheme="minorHAnsi"/>
          <w:b/>
        </w:rPr>
        <w:t xml:space="preserve"> promenáda kolem Brněnské přehrady</w:t>
      </w:r>
      <w:r>
        <w:rPr>
          <w:rFonts w:cstheme="minorHAnsi"/>
          <w:b/>
        </w:rPr>
        <w:t xml:space="preserve"> i rozšíření</w:t>
      </w:r>
      <w:r w:rsidR="00024EFD">
        <w:rPr>
          <w:rFonts w:cstheme="minorHAnsi"/>
          <w:b/>
        </w:rPr>
        <w:t xml:space="preserve"> </w:t>
      </w:r>
      <w:r w:rsidR="00B8572D" w:rsidRPr="00024EFD">
        <w:rPr>
          <w:rFonts w:cstheme="minorHAnsi"/>
          <w:b/>
        </w:rPr>
        <w:t>centr</w:t>
      </w:r>
      <w:r>
        <w:rPr>
          <w:rFonts w:cstheme="minorHAnsi"/>
          <w:b/>
        </w:rPr>
        <w:t>a</w:t>
      </w:r>
      <w:r w:rsidR="00B8572D" w:rsidRPr="00024EFD">
        <w:rPr>
          <w:rFonts w:cstheme="minorHAnsi"/>
          <w:b/>
        </w:rPr>
        <w:t xml:space="preserve"> Bystrce, tyto a další </w:t>
      </w:r>
      <w:r>
        <w:rPr>
          <w:rFonts w:cstheme="minorHAnsi"/>
          <w:b/>
        </w:rPr>
        <w:t>ideje</w:t>
      </w:r>
      <w:r w:rsidR="00B8572D" w:rsidRPr="00024EFD">
        <w:rPr>
          <w:rFonts w:cstheme="minorHAnsi"/>
          <w:b/>
        </w:rPr>
        <w:t xml:space="preserve"> představili architekti jako součást řešení </w:t>
      </w:r>
      <w:r w:rsidR="005C1029">
        <w:rPr>
          <w:rFonts w:cstheme="minorHAnsi"/>
          <w:b/>
        </w:rPr>
        <w:t xml:space="preserve">brněnského </w:t>
      </w:r>
      <w:r w:rsidR="00B8572D" w:rsidRPr="00024EFD">
        <w:rPr>
          <w:rFonts w:cstheme="minorHAnsi"/>
          <w:b/>
        </w:rPr>
        <w:t>úseku silnice X43.</w:t>
      </w:r>
      <w:r w:rsidR="00242EA3">
        <w:rPr>
          <w:rFonts w:cstheme="minorHAnsi"/>
          <w:b/>
        </w:rPr>
        <w:t xml:space="preserve"> Její podobu hledá kraj i město už přes deset let.</w:t>
      </w:r>
      <w:r w:rsidR="000D2883">
        <w:rPr>
          <w:rFonts w:cstheme="minorHAnsi"/>
          <w:b/>
        </w:rPr>
        <w:t xml:space="preserve"> </w:t>
      </w:r>
      <w:r w:rsidR="00B8572D" w:rsidRPr="00024EFD">
        <w:rPr>
          <w:rFonts w:cstheme="minorHAnsi"/>
          <w:b/>
        </w:rPr>
        <w:t>Město</w:t>
      </w:r>
      <w:r w:rsidR="001B1CB6">
        <w:rPr>
          <w:rFonts w:cstheme="minorHAnsi"/>
          <w:b/>
        </w:rPr>
        <w:t xml:space="preserve"> Brno</w:t>
      </w:r>
      <w:r w:rsidR="00B8572D" w:rsidRPr="00024EFD">
        <w:rPr>
          <w:rFonts w:cstheme="minorHAnsi"/>
          <w:b/>
        </w:rPr>
        <w:t xml:space="preserve"> si</w:t>
      </w:r>
      <w:r w:rsidR="000D2883">
        <w:rPr>
          <w:rFonts w:cstheme="minorHAnsi"/>
          <w:b/>
        </w:rPr>
        <w:t xml:space="preserve"> </w:t>
      </w:r>
      <w:r w:rsidR="00242EA3">
        <w:rPr>
          <w:rFonts w:cstheme="minorHAnsi"/>
          <w:b/>
        </w:rPr>
        <w:t xml:space="preserve">proto </w:t>
      </w:r>
      <w:r w:rsidR="00D520EF">
        <w:rPr>
          <w:rFonts w:cstheme="minorHAnsi"/>
          <w:b/>
        </w:rPr>
        <w:t xml:space="preserve">na základě </w:t>
      </w:r>
      <w:r w:rsidR="000D2883">
        <w:rPr>
          <w:rFonts w:cstheme="minorHAnsi"/>
          <w:b/>
        </w:rPr>
        <w:t>podkladů</w:t>
      </w:r>
      <w:r w:rsidR="00D520EF">
        <w:rPr>
          <w:rFonts w:cstheme="minorHAnsi"/>
          <w:b/>
        </w:rPr>
        <w:t xml:space="preserve"> Jihomoravského kraje </w:t>
      </w:r>
      <w:r w:rsidR="00B8572D" w:rsidRPr="00024EFD">
        <w:rPr>
          <w:rFonts w:cstheme="minorHAnsi"/>
          <w:b/>
        </w:rPr>
        <w:t>nechalo zpracovat tři urbanisticko-dopravní studie</w:t>
      </w:r>
      <w:r w:rsidR="00024EFD">
        <w:rPr>
          <w:rFonts w:cstheme="minorHAnsi"/>
          <w:b/>
        </w:rPr>
        <w:t xml:space="preserve"> dopravní</w:t>
      </w:r>
      <w:r w:rsidR="00B8572D" w:rsidRPr="00024EFD">
        <w:rPr>
          <w:rFonts w:cstheme="minorHAnsi"/>
          <w:b/>
        </w:rPr>
        <w:t xml:space="preserve"> </w:t>
      </w:r>
      <w:r w:rsidR="000C1B36" w:rsidRPr="00024EFD">
        <w:rPr>
          <w:rFonts w:cstheme="minorHAnsi"/>
          <w:b/>
        </w:rPr>
        <w:t>stavby</w:t>
      </w:r>
      <w:r w:rsidR="001B1CB6">
        <w:rPr>
          <w:rFonts w:cstheme="minorHAnsi"/>
          <w:b/>
        </w:rPr>
        <w:t>,</w:t>
      </w:r>
      <w:r w:rsidR="00024EFD">
        <w:rPr>
          <w:rFonts w:cstheme="minorHAnsi"/>
          <w:b/>
        </w:rPr>
        <w:t xml:space="preserve"> a</w:t>
      </w:r>
      <w:r w:rsidR="005C1029">
        <w:rPr>
          <w:rFonts w:cstheme="minorHAnsi"/>
          <w:b/>
        </w:rPr>
        <w:t xml:space="preserve"> především</w:t>
      </w:r>
      <w:r w:rsidR="001B1CB6">
        <w:rPr>
          <w:rFonts w:cstheme="minorHAnsi"/>
          <w:b/>
        </w:rPr>
        <w:t xml:space="preserve"> možností</w:t>
      </w:r>
      <w:r w:rsidR="00024EFD">
        <w:rPr>
          <w:rFonts w:cstheme="minorHAnsi"/>
          <w:b/>
        </w:rPr>
        <w:t xml:space="preserve"> jejího zapojení do okolní </w:t>
      </w:r>
      <w:r w:rsidR="005C1029">
        <w:rPr>
          <w:rFonts w:cstheme="minorHAnsi"/>
          <w:b/>
        </w:rPr>
        <w:t xml:space="preserve">zástavby a </w:t>
      </w:r>
      <w:r w:rsidR="00024EFD">
        <w:rPr>
          <w:rFonts w:cstheme="minorHAnsi"/>
          <w:b/>
        </w:rPr>
        <w:t>krajiny</w:t>
      </w:r>
      <w:r w:rsidR="000C1B36" w:rsidRPr="00024EFD">
        <w:rPr>
          <w:rFonts w:cstheme="minorHAnsi"/>
          <w:b/>
        </w:rPr>
        <w:t>.</w:t>
      </w:r>
      <w:r w:rsidR="00024EFD" w:rsidRPr="00024EFD">
        <w:rPr>
          <w:rFonts w:cstheme="minorHAnsi"/>
          <w:b/>
        </w:rPr>
        <w:t xml:space="preserve"> </w:t>
      </w:r>
      <w:r w:rsidR="00470E95">
        <w:rPr>
          <w:rFonts w:cstheme="minorHAnsi"/>
          <w:b/>
        </w:rPr>
        <w:t xml:space="preserve">Hlavním cílem bylo dopracovat </w:t>
      </w:r>
      <w:r w:rsidR="002B51D3">
        <w:rPr>
          <w:rFonts w:cstheme="minorHAnsi"/>
          <w:b/>
        </w:rPr>
        <w:t>dopravní stavbu X43</w:t>
      </w:r>
      <w:r w:rsidR="00470E95">
        <w:rPr>
          <w:rFonts w:cstheme="minorHAnsi"/>
          <w:b/>
        </w:rPr>
        <w:t xml:space="preserve"> </w:t>
      </w:r>
      <w:r w:rsidR="002B51D3">
        <w:rPr>
          <w:rFonts w:cstheme="minorHAnsi"/>
          <w:b/>
        </w:rPr>
        <w:t>urbanisticky a najít řešení, které bude mít nejmenší dopady na kvalitu života v přilehlých městských částech.</w:t>
      </w:r>
      <w:r w:rsidR="00242EA3">
        <w:rPr>
          <w:rFonts w:cstheme="minorHAnsi"/>
          <w:b/>
        </w:rPr>
        <w:t xml:space="preserve"> </w:t>
      </w:r>
      <w:r w:rsidR="00242EA3" w:rsidRPr="00024EFD">
        <w:rPr>
          <w:rFonts w:cstheme="minorHAnsi"/>
          <w:b/>
        </w:rPr>
        <w:t>Výsledkem jsou tři různá řešení, která poslouží</w:t>
      </w:r>
      <w:r w:rsidR="00242EA3">
        <w:rPr>
          <w:rFonts w:cstheme="minorHAnsi"/>
          <w:b/>
        </w:rPr>
        <w:t xml:space="preserve"> jako podklad</w:t>
      </w:r>
      <w:r w:rsidR="00242EA3" w:rsidRPr="00024EFD">
        <w:rPr>
          <w:rFonts w:cstheme="minorHAnsi"/>
          <w:b/>
        </w:rPr>
        <w:t xml:space="preserve"> pro</w:t>
      </w:r>
      <w:r w:rsidR="00242EA3">
        <w:rPr>
          <w:rFonts w:cstheme="minorHAnsi"/>
          <w:b/>
        </w:rPr>
        <w:t xml:space="preserve"> přípravu další územně plánovací dokumentace</w:t>
      </w:r>
      <w:r w:rsidR="00242EA3" w:rsidRPr="00024EFD">
        <w:rPr>
          <w:rFonts w:cstheme="minorHAnsi"/>
          <w:b/>
        </w:rPr>
        <w:t>.</w:t>
      </w:r>
    </w:p>
    <w:p w14:paraId="010AF6E5" w14:textId="77777777" w:rsidR="005C1029" w:rsidRDefault="005C1029" w:rsidP="00B45FBD">
      <w:pPr>
        <w:jc w:val="both"/>
        <w:rPr>
          <w:rFonts w:cstheme="minorHAnsi"/>
          <w:b/>
        </w:rPr>
      </w:pPr>
    </w:p>
    <w:p w14:paraId="1658B62E" w14:textId="4684EE6D" w:rsidR="00024EFD" w:rsidRPr="000D2883" w:rsidRDefault="00024EFD" w:rsidP="00B45FBD">
      <w:pPr>
        <w:jc w:val="both"/>
        <w:rPr>
          <w:rFonts w:cstheme="minorHAnsi"/>
          <w:bCs/>
        </w:rPr>
      </w:pPr>
      <w:r w:rsidRPr="000D2883">
        <w:rPr>
          <w:rFonts w:cstheme="minorHAnsi"/>
          <w:bCs/>
        </w:rPr>
        <w:t xml:space="preserve">Zpracovateli studií jsou týmy </w:t>
      </w:r>
      <w:proofErr w:type="spellStart"/>
      <w:r w:rsidR="000D2883" w:rsidRPr="000D2883">
        <w:rPr>
          <w:rFonts w:cstheme="minorHAnsi"/>
          <w:bCs/>
        </w:rPr>
        <w:t>k</w:t>
      </w:r>
      <w:r w:rsidRPr="000D2883">
        <w:rPr>
          <w:rFonts w:cstheme="minorHAnsi"/>
          <w:bCs/>
        </w:rPr>
        <w:t>nesl</w:t>
      </w:r>
      <w:proofErr w:type="spellEnd"/>
      <w:r w:rsidRPr="000D2883">
        <w:rPr>
          <w:rFonts w:cstheme="minorHAnsi"/>
          <w:bCs/>
        </w:rPr>
        <w:t xml:space="preserve"> </w:t>
      </w:r>
      <w:proofErr w:type="spellStart"/>
      <w:r w:rsidR="000D2883" w:rsidRPr="000D2883">
        <w:rPr>
          <w:rFonts w:cstheme="minorHAnsi"/>
          <w:bCs/>
        </w:rPr>
        <w:t>k</w:t>
      </w:r>
      <w:r w:rsidRPr="000D2883">
        <w:rPr>
          <w:rFonts w:cstheme="minorHAnsi"/>
          <w:bCs/>
        </w:rPr>
        <w:t>ynčl</w:t>
      </w:r>
      <w:proofErr w:type="spellEnd"/>
      <w:r w:rsidRPr="000D2883">
        <w:rPr>
          <w:rFonts w:cstheme="minorHAnsi"/>
          <w:bCs/>
        </w:rPr>
        <w:t xml:space="preserve"> architekti</w:t>
      </w:r>
      <w:r w:rsidR="00F841FC" w:rsidRPr="000D2883">
        <w:rPr>
          <w:rFonts w:cstheme="minorHAnsi"/>
          <w:bCs/>
        </w:rPr>
        <w:t xml:space="preserve"> a P</w:t>
      </w:r>
      <w:r w:rsidR="000D2883" w:rsidRPr="000D2883">
        <w:rPr>
          <w:rFonts w:cstheme="minorHAnsi"/>
          <w:bCs/>
        </w:rPr>
        <w:t>rojektová kancelář</w:t>
      </w:r>
      <w:r w:rsidR="00F841FC" w:rsidRPr="000D2883">
        <w:rPr>
          <w:rFonts w:cstheme="minorHAnsi"/>
          <w:bCs/>
        </w:rPr>
        <w:t xml:space="preserve"> </w:t>
      </w:r>
      <w:proofErr w:type="spellStart"/>
      <w:r w:rsidR="00F841FC" w:rsidRPr="000D2883">
        <w:rPr>
          <w:rFonts w:cstheme="minorHAnsi"/>
          <w:bCs/>
        </w:rPr>
        <w:t>Ossendorf</w:t>
      </w:r>
      <w:proofErr w:type="spellEnd"/>
      <w:r w:rsidR="00F841FC" w:rsidRPr="000D2883">
        <w:rPr>
          <w:rFonts w:cstheme="minorHAnsi"/>
          <w:bCs/>
        </w:rPr>
        <w:t>,</w:t>
      </w:r>
      <w:r w:rsidRPr="000D2883">
        <w:rPr>
          <w:rFonts w:cstheme="minorHAnsi"/>
          <w:bCs/>
        </w:rPr>
        <w:t xml:space="preserve"> Sdružení </w:t>
      </w:r>
      <w:proofErr w:type="spellStart"/>
      <w:r w:rsidRPr="000D2883">
        <w:rPr>
          <w:rFonts w:cstheme="minorHAnsi"/>
          <w:bCs/>
        </w:rPr>
        <w:t>Pelčák</w:t>
      </w:r>
      <w:proofErr w:type="spellEnd"/>
      <w:r w:rsidRPr="000D2883">
        <w:rPr>
          <w:rFonts w:cstheme="minorHAnsi"/>
          <w:bCs/>
        </w:rPr>
        <w:t xml:space="preserve"> a partner architekti </w:t>
      </w:r>
      <w:r w:rsidR="00BD541D">
        <w:rPr>
          <w:rFonts w:cstheme="minorHAnsi"/>
          <w:bCs/>
        </w:rPr>
        <w:t>a</w:t>
      </w:r>
      <w:r w:rsidRPr="000D2883">
        <w:rPr>
          <w:rFonts w:cstheme="minorHAnsi"/>
          <w:bCs/>
        </w:rPr>
        <w:t xml:space="preserve"> HBH Projekt a Ing. arch. Pavel Jura</w:t>
      </w:r>
      <w:r w:rsidR="00F841FC" w:rsidRPr="000D2883">
        <w:rPr>
          <w:rFonts w:cstheme="minorHAnsi"/>
          <w:bCs/>
        </w:rPr>
        <w:t xml:space="preserve"> </w:t>
      </w:r>
      <w:r w:rsidR="00823860">
        <w:rPr>
          <w:rFonts w:cstheme="minorHAnsi"/>
          <w:bCs/>
        </w:rPr>
        <w:t xml:space="preserve">ve spolupráci s FAST VUT. </w:t>
      </w:r>
      <w:r w:rsidR="00D520EF" w:rsidRPr="000D2883">
        <w:rPr>
          <w:rFonts w:cstheme="minorHAnsi"/>
          <w:bCs/>
        </w:rPr>
        <w:t>Studie byly zadány formou veřejné zakázky, kterou pro město připravila Kancelář architekta města. Výstupy odevzdali architekti začátkem června</w:t>
      </w:r>
      <w:r w:rsidR="001B1CB6" w:rsidRPr="000D2883">
        <w:rPr>
          <w:rFonts w:cstheme="minorHAnsi"/>
          <w:bCs/>
        </w:rPr>
        <w:t xml:space="preserve"> a jejich součástí bude také model </w:t>
      </w:r>
      <w:r w:rsidR="00F841FC" w:rsidRPr="000D2883">
        <w:rPr>
          <w:rFonts w:cstheme="minorHAnsi"/>
          <w:bCs/>
        </w:rPr>
        <w:t>trasy přes Kníničky a Bystrc</w:t>
      </w:r>
      <w:r w:rsidR="00D520EF" w:rsidRPr="000D2883">
        <w:rPr>
          <w:rFonts w:cstheme="minorHAnsi"/>
          <w:bCs/>
        </w:rPr>
        <w:t xml:space="preserve">. </w:t>
      </w:r>
    </w:p>
    <w:p w14:paraId="7294C5F1" w14:textId="507AB4F9" w:rsidR="008D6237" w:rsidRPr="00024EFD" w:rsidRDefault="008D6237" w:rsidP="00B45FBD">
      <w:pPr>
        <w:jc w:val="both"/>
        <w:rPr>
          <w:rFonts w:cstheme="minorHAnsi"/>
          <w:b/>
        </w:rPr>
      </w:pPr>
    </w:p>
    <w:p w14:paraId="40CD2B04" w14:textId="6EADC789" w:rsidR="006A6AFF" w:rsidRDefault="008D6237" w:rsidP="00B45FBD">
      <w:pPr>
        <w:jc w:val="both"/>
        <w:rPr>
          <w:bCs/>
        </w:rPr>
      </w:pPr>
      <w:r w:rsidRPr="00037862">
        <w:rPr>
          <w:i/>
          <w:iCs/>
        </w:rPr>
        <w:t>„</w:t>
      </w:r>
      <w:r w:rsidR="00BD541D">
        <w:rPr>
          <w:i/>
          <w:iCs/>
        </w:rPr>
        <w:t>Cílem studií je</w:t>
      </w:r>
      <w:r w:rsidRPr="00037862">
        <w:rPr>
          <w:i/>
          <w:iCs/>
        </w:rPr>
        <w:t xml:space="preserve"> </w:t>
      </w:r>
      <w:r w:rsidR="00157807">
        <w:rPr>
          <w:i/>
          <w:iCs/>
        </w:rPr>
        <w:t>prověřit</w:t>
      </w:r>
      <w:r w:rsidRPr="00037862">
        <w:rPr>
          <w:i/>
          <w:iCs/>
        </w:rPr>
        <w:t xml:space="preserve">, jak by mohla vypadat silnice X43 od mimoúrovňové křižovatky Bosonohy po městskou část Brno-Kníničky. </w:t>
      </w:r>
      <w:r w:rsidR="00B45FBD" w:rsidRPr="00037862">
        <w:rPr>
          <w:i/>
          <w:iCs/>
        </w:rPr>
        <w:t xml:space="preserve">Vzhledem k tomu, že velká část trasy vede rekreační a obytnou oblastí, chceme najít takové řešení, které </w:t>
      </w:r>
      <w:r w:rsidRPr="00037862">
        <w:rPr>
          <w:i/>
          <w:iCs/>
        </w:rPr>
        <w:t xml:space="preserve">bude maximálně ohleduplné k lidem </w:t>
      </w:r>
      <w:r w:rsidR="00C30084" w:rsidRPr="00037862">
        <w:rPr>
          <w:i/>
          <w:iCs/>
        </w:rPr>
        <w:t>a</w:t>
      </w:r>
      <w:r w:rsidRPr="00037862">
        <w:rPr>
          <w:i/>
          <w:iCs/>
        </w:rPr>
        <w:t xml:space="preserve"> okolní krajině</w:t>
      </w:r>
      <w:r w:rsidR="00B45FBD" w:rsidRPr="00037862">
        <w:rPr>
          <w:i/>
          <w:iCs/>
        </w:rPr>
        <w:t xml:space="preserve"> a současně pomůže dalšímu rozvoji území</w:t>
      </w:r>
      <w:r w:rsidR="00157807">
        <w:rPr>
          <w:bCs/>
          <w:i/>
          <w:iCs/>
        </w:rPr>
        <w:t>,</w:t>
      </w:r>
      <w:r w:rsidR="00EE4BDF" w:rsidRPr="00037862">
        <w:rPr>
          <w:bCs/>
          <w:i/>
          <w:iCs/>
        </w:rPr>
        <w:t xml:space="preserve">“ </w:t>
      </w:r>
      <w:r w:rsidR="00EE4BDF" w:rsidRPr="00024EFD">
        <w:rPr>
          <w:bCs/>
        </w:rPr>
        <w:t xml:space="preserve">uvedl </w:t>
      </w:r>
      <w:r w:rsidR="00D77831" w:rsidRPr="00024EFD">
        <w:rPr>
          <w:bCs/>
        </w:rPr>
        <w:t>ředitel Kanceláře architekta města Brna Michal Sedláček</w:t>
      </w:r>
      <w:r w:rsidR="00D77831">
        <w:rPr>
          <w:bCs/>
        </w:rPr>
        <w:t>.</w:t>
      </w:r>
    </w:p>
    <w:p w14:paraId="006C1E0F" w14:textId="77777777" w:rsidR="00D77831" w:rsidRDefault="00D77831" w:rsidP="00B45FBD">
      <w:pPr>
        <w:jc w:val="both"/>
        <w:rPr>
          <w:bCs/>
        </w:rPr>
      </w:pPr>
    </w:p>
    <w:p w14:paraId="5BD61E68" w14:textId="187CBA06" w:rsidR="00470E95" w:rsidRDefault="00470E95" w:rsidP="00470E95">
      <w:pPr>
        <w:jc w:val="both"/>
      </w:pPr>
      <w:r>
        <w:rPr>
          <w:bCs/>
        </w:rPr>
        <w:t xml:space="preserve">Trasa silnice X43 vychází ze zpracované </w:t>
      </w:r>
      <w:r w:rsidRPr="0083243A">
        <w:rPr>
          <w:bCs/>
        </w:rPr>
        <w:t>Územní studie nadřazené dálniční a silniční</w:t>
      </w:r>
      <w:r>
        <w:rPr>
          <w:bCs/>
        </w:rPr>
        <w:t xml:space="preserve"> </w:t>
      </w:r>
      <w:r w:rsidRPr="0083243A">
        <w:rPr>
          <w:bCs/>
        </w:rPr>
        <w:t>sítě v jádrovém území OB3 metropolitní rozvojové oblasti Brno</w:t>
      </w:r>
      <w:r w:rsidR="00823860">
        <w:rPr>
          <w:bCs/>
        </w:rPr>
        <w:t>. Ta</w:t>
      </w:r>
      <w:r>
        <w:rPr>
          <w:bCs/>
        </w:rPr>
        <w:t xml:space="preserve"> je podkladem pro aktualizaci </w:t>
      </w:r>
      <w:r w:rsidRPr="00024EFD">
        <w:t>Zásad územního rozvoje Jihomoravského kraje neboli krajského „územního plánu“</w:t>
      </w:r>
      <w:r>
        <w:t xml:space="preserve">, která má být vydána na podzim letošního roku. Město </w:t>
      </w:r>
      <w:r w:rsidR="00823860">
        <w:t>je poté povinno převzít</w:t>
      </w:r>
      <w:r w:rsidR="001A3CAE">
        <w:t xml:space="preserve"> obecné</w:t>
      </w:r>
      <w:r>
        <w:t xml:space="preserve"> nadřazené krajské řešení do návrhu nového </w:t>
      </w:r>
      <w:r w:rsidR="000D2883">
        <w:t>Ú</w:t>
      </w:r>
      <w:r>
        <w:t>zemního plánu</w:t>
      </w:r>
      <w:r w:rsidR="000D2883">
        <w:t xml:space="preserve"> města Brna</w:t>
      </w:r>
      <w:r w:rsidR="001A3CAE">
        <w:t>, které ale může zpřesnit právě za pomocí zpracovávaných studií</w:t>
      </w:r>
      <w:r>
        <w:t>.</w:t>
      </w:r>
    </w:p>
    <w:p w14:paraId="61F2C2C5" w14:textId="3926E000" w:rsidR="00157807" w:rsidRDefault="00157807" w:rsidP="00FC103D">
      <w:pPr>
        <w:jc w:val="both"/>
      </w:pPr>
    </w:p>
    <w:p w14:paraId="593B931A" w14:textId="24A418FF" w:rsidR="00157807" w:rsidRDefault="00157807" w:rsidP="00FC103D">
      <w:pPr>
        <w:jc w:val="both"/>
        <w:rPr>
          <w:rFonts w:cstheme="minorHAnsi"/>
          <w:bCs/>
        </w:rPr>
      </w:pPr>
      <w:r w:rsidRPr="00037862">
        <w:rPr>
          <w:rFonts w:cstheme="minorHAnsi"/>
          <w:bCs/>
          <w:i/>
          <w:iCs/>
        </w:rPr>
        <w:t>„</w:t>
      </w:r>
      <w:r w:rsidR="001A3CAE">
        <w:rPr>
          <w:rFonts w:cstheme="minorHAnsi"/>
          <w:bCs/>
          <w:i/>
          <w:iCs/>
        </w:rPr>
        <w:t xml:space="preserve">Cílem je vytvořit co možná nejpřívětivější řešení pro obyvatele dotčených městských částí, se kterým je pak budeme chtít na podzim seznámit. </w:t>
      </w:r>
      <w:r w:rsidRPr="00037862">
        <w:rPr>
          <w:rFonts w:cstheme="minorHAnsi"/>
          <w:bCs/>
          <w:i/>
          <w:iCs/>
        </w:rPr>
        <w:t>Výstupy</w:t>
      </w:r>
      <w:r w:rsidR="00D161F5">
        <w:rPr>
          <w:rFonts w:cstheme="minorHAnsi"/>
          <w:bCs/>
          <w:i/>
          <w:iCs/>
        </w:rPr>
        <w:t xml:space="preserve"> studií</w:t>
      </w:r>
      <w:r w:rsidRPr="00037862">
        <w:rPr>
          <w:rFonts w:cstheme="minorHAnsi"/>
          <w:bCs/>
          <w:i/>
          <w:iCs/>
        </w:rPr>
        <w:t xml:space="preserve"> </w:t>
      </w:r>
      <w:r w:rsidR="006835EB">
        <w:rPr>
          <w:rFonts w:cstheme="minorHAnsi"/>
          <w:bCs/>
          <w:i/>
          <w:iCs/>
        </w:rPr>
        <w:t xml:space="preserve">teď </w:t>
      </w:r>
      <w:r w:rsidRPr="00037862">
        <w:rPr>
          <w:rFonts w:cstheme="minorHAnsi"/>
          <w:bCs/>
          <w:i/>
          <w:iCs/>
        </w:rPr>
        <w:t xml:space="preserve">předáme </w:t>
      </w:r>
      <w:r w:rsidR="001A3CAE">
        <w:rPr>
          <w:rFonts w:cstheme="minorHAnsi"/>
          <w:bCs/>
          <w:i/>
          <w:iCs/>
        </w:rPr>
        <w:t>vedení místních samospráv</w:t>
      </w:r>
      <w:r w:rsidRPr="00037862">
        <w:rPr>
          <w:rFonts w:cstheme="minorHAnsi"/>
          <w:bCs/>
          <w:i/>
          <w:iCs/>
        </w:rPr>
        <w:t xml:space="preserve">, aby k nim připravili svoje stanoviska. Město využije </w:t>
      </w:r>
      <w:r w:rsidR="006835EB">
        <w:rPr>
          <w:rFonts w:cstheme="minorHAnsi"/>
          <w:bCs/>
          <w:i/>
          <w:iCs/>
        </w:rPr>
        <w:t>jak výstupy, tak</w:t>
      </w:r>
      <w:r w:rsidRPr="00037862">
        <w:rPr>
          <w:rFonts w:cstheme="minorHAnsi"/>
          <w:bCs/>
          <w:i/>
          <w:iCs/>
        </w:rPr>
        <w:t xml:space="preserve"> stanoviska pro přípravu zadání studie, která bude podkladem pro nový územní plán, případně</w:t>
      </w:r>
      <w:r>
        <w:rPr>
          <w:rFonts w:cstheme="minorHAnsi"/>
          <w:bCs/>
          <w:i/>
          <w:iCs/>
        </w:rPr>
        <w:t xml:space="preserve"> </w:t>
      </w:r>
      <w:r w:rsidRPr="00037862">
        <w:rPr>
          <w:rFonts w:cstheme="minorHAnsi"/>
          <w:bCs/>
          <w:i/>
          <w:iCs/>
        </w:rPr>
        <w:t>změnu územního plánu,“</w:t>
      </w:r>
      <w:r w:rsidRPr="00024EFD">
        <w:rPr>
          <w:rFonts w:cstheme="minorHAnsi"/>
          <w:bCs/>
        </w:rPr>
        <w:t xml:space="preserve"> </w:t>
      </w:r>
      <w:r w:rsidRPr="00024EFD">
        <w:rPr>
          <w:bCs/>
        </w:rPr>
        <w:t>doplnil radní města Brna pro oblast územního plánování a rozvoje Filip Chvátal</w:t>
      </w:r>
    </w:p>
    <w:p w14:paraId="16D889AC" w14:textId="77777777" w:rsidR="00157807" w:rsidRPr="00157807" w:rsidRDefault="00157807" w:rsidP="00FC103D">
      <w:pPr>
        <w:jc w:val="both"/>
        <w:rPr>
          <w:rFonts w:cstheme="minorHAnsi"/>
          <w:bCs/>
        </w:rPr>
      </w:pPr>
    </w:p>
    <w:p w14:paraId="3C8F13EE" w14:textId="3B6867FD" w:rsidR="00FC103D" w:rsidRPr="00FC103D" w:rsidRDefault="00B45FBD" w:rsidP="00FC103D">
      <w:pPr>
        <w:jc w:val="both"/>
      </w:pPr>
      <w:r>
        <w:t>Řešený úsek silnice přes Brno je zhruba jedenáct kilometrů dlouhý a má vést ve stopě Staré</w:t>
      </w:r>
      <w:r w:rsidR="00BD541D">
        <w:t xml:space="preserve"> </w:t>
      </w:r>
      <w:r>
        <w:t xml:space="preserve">dálnice. </w:t>
      </w:r>
      <w:r w:rsidR="00AE38D9" w:rsidRPr="00024EFD">
        <w:t>Trasa vede od mimoúrovňové křižovatky v Bosonohách, přes městsk</w:t>
      </w:r>
      <w:r w:rsidR="00823860">
        <w:t>ou část</w:t>
      </w:r>
      <w:r w:rsidR="00AE38D9" w:rsidRPr="00024EFD">
        <w:t xml:space="preserve"> Bystrc</w:t>
      </w:r>
      <w:r w:rsidR="00823860">
        <w:t xml:space="preserve">, kolem Brněnské přehrady do </w:t>
      </w:r>
      <w:r w:rsidR="00AE38D9" w:rsidRPr="00024EFD">
        <w:t>Knínič</w:t>
      </w:r>
      <w:r w:rsidR="00823860">
        <w:t>ek</w:t>
      </w:r>
      <w:r w:rsidR="00C60EFA" w:rsidRPr="00024EFD">
        <w:t>, přičemž přes Bystrc</w:t>
      </w:r>
      <w:r w:rsidR="00F841FC">
        <w:t xml:space="preserve"> a Kníničky</w:t>
      </w:r>
      <w:r w:rsidR="00C60EFA" w:rsidRPr="00024EFD">
        <w:t xml:space="preserve"> má být vedena tunelem.</w:t>
      </w:r>
      <w:r w:rsidR="006A6AFF">
        <w:t xml:space="preserve"> </w:t>
      </w:r>
      <w:r w:rsidR="006A6AFF" w:rsidRPr="006A6AFF">
        <w:rPr>
          <w:rFonts w:cstheme="minorHAnsi"/>
          <w:bCs/>
        </w:rPr>
        <w:t>Součástí řešení bude také nový most přes řeku Svratku</w:t>
      </w:r>
      <w:r w:rsidR="006A6AFF">
        <w:rPr>
          <w:rFonts w:cstheme="minorHAnsi"/>
          <w:bCs/>
        </w:rPr>
        <w:t>.</w:t>
      </w:r>
    </w:p>
    <w:p w14:paraId="714343DB" w14:textId="77777777" w:rsidR="00FC103D" w:rsidRPr="00FC103D" w:rsidRDefault="00FC103D" w:rsidP="00B45FBD">
      <w:pPr>
        <w:jc w:val="both"/>
        <w:rPr>
          <w:rFonts w:cstheme="minorHAnsi"/>
          <w:b/>
        </w:rPr>
      </w:pPr>
    </w:p>
    <w:p w14:paraId="1D9068AE" w14:textId="05CA8E2F" w:rsidR="00EE4BDF" w:rsidRPr="00157807" w:rsidRDefault="00EE4BDF" w:rsidP="00B45FBD">
      <w:pPr>
        <w:jc w:val="both"/>
      </w:pPr>
      <w:r w:rsidRPr="006A6AFF">
        <w:rPr>
          <w:rFonts w:cstheme="minorHAnsi"/>
          <w:bCs/>
          <w:i/>
          <w:iCs/>
        </w:rPr>
        <w:t>„</w:t>
      </w:r>
      <w:r w:rsidR="006835EB">
        <w:rPr>
          <w:rFonts w:cstheme="minorHAnsi"/>
          <w:bCs/>
          <w:i/>
          <w:iCs/>
        </w:rPr>
        <w:t>Každý tým přináší jiné řešení, jak ke stavbě přistupovat</w:t>
      </w:r>
      <w:r w:rsidR="00037862" w:rsidRPr="006A6AFF">
        <w:rPr>
          <w:rFonts w:cstheme="minorHAnsi"/>
          <w:bCs/>
          <w:i/>
          <w:iCs/>
        </w:rPr>
        <w:t>,</w:t>
      </w:r>
      <w:r w:rsidR="00157807">
        <w:rPr>
          <w:rFonts w:cstheme="minorHAnsi"/>
          <w:bCs/>
          <w:i/>
          <w:iCs/>
        </w:rPr>
        <w:t xml:space="preserve"> o</w:t>
      </w:r>
      <w:r w:rsidR="00037862" w:rsidRPr="006A6AFF">
        <w:rPr>
          <w:rFonts w:cstheme="minorHAnsi"/>
          <w:bCs/>
          <w:i/>
          <w:iCs/>
        </w:rPr>
        <w:t xml:space="preserve">d </w:t>
      </w:r>
      <w:r w:rsidR="00157807">
        <w:rPr>
          <w:rFonts w:cstheme="minorHAnsi"/>
          <w:bCs/>
          <w:i/>
          <w:iCs/>
        </w:rPr>
        <w:t xml:space="preserve">menších </w:t>
      </w:r>
      <w:r w:rsidR="00037862" w:rsidRPr="006A6AFF">
        <w:rPr>
          <w:rFonts w:cstheme="minorHAnsi"/>
          <w:bCs/>
          <w:i/>
          <w:iCs/>
        </w:rPr>
        <w:t>kraji</w:t>
      </w:r>
      <w:r w:rsidR="00157807">
        <w:rPr>
          <w:rFonts w:cstheme="minorHAnsi"/>
          <w:bCs/>
          <w:i/>
          <w:iCs/>
        </w:rPr>
        <w:t>nných</w:t>
      </w:r>
      <w:r w:rsidR="00037862" w:rsidRPr="006A6AFF">
        <w:rPr>
          <w:rFonts w:cstheme="minorHAnsi"/>
          <w:bCs/>
          <w:i/>
          <w:iCs/>
        </w:rPr>
        <w:t xml:space="preserve"> úprav, až po velkorysé</w:t>
      </w:r>
      <w:r w:rsidR="00157807">
        <w:rPr>
          <w:rFonts w:cstheme="minorHAnsi"/>
          <w:bCs/>
          <w:i/>
          <w:iCs/>
        </w:rPr>
        <w:t xml:space="preserve"> </w:t>
      </w:r>
      <w:r w:rsidR="00037862" w:rsidRPr="006A6AFF">
        <w:rPr>
          <w:rFonts w:cstheme="minorHAnsi"/>
          <w:bCs/>
          <w:i/>
          <w:iCs/>
        </w:rPr>
        <w:t>řešení, které navrhuje novou zástavbu a</w:t>
      </w:r>
      <w:r w:rsidR="006A6AFF">
        <w:rPr>
          <w:rFonts w:cstheme="minorHAnsi"/>
          <w:bCs/>
          <w:i/>
          <w:iCs/>
        </w:rPr>
        <w:t xml:space="preserve"> </w:t>
      </w:r>
      <w:r w:rsidR="00037862" w:rsidRPr="006A6AFF">
        <w:rPr>
          <w:rFonts w:cstheme="minorHAnsi"/>
          <w:bCs/>
          <w:i/>
          <w:iCs/>
        </w:rPr>
        <w:t>centrum pro obyvatele Bystrce</w:t>
      </w:r>
      <w:r w:rsidR="00157807">
        <w:rPr>
          <w:rFonts w:cstheme="minorHAnsi"/>
          <w:bCs/>
          <w:i/>
          <w:iCs/>
        </w:rPr>
        <w:t xml:space="preserve">. </w:t>
      </w:r>
      <w:r w:rsidR="00157807" w:rsidRPr="00157807">
        <w:rPr>
          <w:rFonts w:cstheme="minorHAnsi"/>
          <w:bCs/>
          <w:i/>
          <w:iCs/>
        </w:rPr>
        <w:t>Vzhledem k tomu, že silnice povede v blízkosti zástavby převážně v tunelu, b</w:t>
      </w:r>
      <w:r w:rsidR="00D161F5">
        <w:rPr>
          <w:rFonts w:cstheme="minorHAnsi"/>
          <w:bCs/>
          <w:i/>
          <w:iCs/>
        </w:rPr>
        <w:t xml:space="preserve">ude </w:t>
      </w:r>
      <w:r w:rsidR="00157807" w:rsidRPr="00157807">
        <w:rPr>
          <w:rFonts w:cstheme="minorHAnsi"/>
          <w:bCs/>
          <w:i/>
          <w:iCs/>
        </w:rPr>
        <w:t xml:space="preserve">možné tady vytvořit </w:t>
      </w:r>
      <w:r w:rsidR="006835EB">
        <w:rPr>
          <w:rFonts w:cstheme="minorHAnsi"/>
          <w:bCs/>
          <w:i/>
          <w:iCs/>
        </w:rPr>
        <w:t xml:space="preserve">například </w:t>
      </w:r>
      <w:r w:rsidR="00157807" w:rsidRPr="00157807">
        <w:rPr>
          <w:rFonts w:cstheme="minorHAnsi"/>
          <w:bCs/>
          <w:i/>
          <w:iCs/>
        </w:rPr>
        <w:t>nový park propojující Bystrc s Přístavištěm a vylepšit přístup k Brněnské přehradě,</w:t>
      </w:r>
      <w:r w:rsidRPr="00157807">
        <w:rPr>
          <w:rFonts w:cstheme="minorHAnsi"/>
          <w:bCs/>
          <w:i/>
          <w:iCs/>
        </w:rPr>
        <w:t>“</w:t>
      </w:r>
      <w:r w:rsidRPr="00024EFD">
        <w:rPr>
          <w:rFonts w:cstheme="minorHAnsi"/>
          <w:bCs/>
        </w:rPr>
        <w:t xml:space="preserve"> </w:t>
      </w:r>
      <w:r w:rsidR="00D77831">
        <w:rPr>
          <w:bCs/>
        </w:rPr>
        <w:t>dodal vedoucí oddělení Veřejného prostoru KAM David Zajíček.</w:t>
      </w:r>
    </w:p>
    <w:p w14:paraId="69EACF28" w14:textId="77777777" w:rsidR="001B1CB6" w:rsidRDefault="001B1CB6" w:rsidP="00B45FBD">
      <w:pPr>
        <w:jc w:val="both"/>
        <w:rPr>
          <w:bCs/>
        </w:rPr>
      </w:pPr>
    </w:p>
    <w:p w14:paraId="380C3AEA" w14:textId="3CC04727" w:rsidR="00C30084" w:rsidRPr="00024EFD" w:rsidRDefault="00C30084" w:rsidP="00EE4BDF">
      <w:pPr>
        <w:rPr>
          <w:rFonts w:cstheme="minorHAnsi"/>
          <w:bCs/>
        </w:rPr>
      </w:pPr>
      <w:r>
        <w:rPr>
          <w:bCs/>
        </w:rPr>
        <w:t xml:space="preserve">Kancelář městského architekta plánuje na srpen výstavu všech návrhů v brněnském Urban centru vedle Staré radnice, </w:t>
      </w:r>
      <w:r w:rsidR="00D77831">
        <w:rPr>
          <w:bCs/>
        </w:rPr>
        <w:t xml:space="preserve">na podzim </w:t>
      </w:r>
      <w:r>
        <w:rPr>
          <w:bCs/>
        </w:rPr>
        <w:t xml:space="preserve">přijedou zástupci KAM a města </w:t>
      </w:r>
      <w:r w:rsidR="00F841FC">
        <w:rPr>
          <w:bCs/>
        </w:rPr>
        <w:t xml:space="preserve">návrhy představit a </w:t>
      </w:r>
      <w:r>
        <w:rPr>
          <w:bCs/>
        </w:rPr>
        <w:t>diskutovat</w:t>
      </w:r>
      <w:r w:rsidR="00F841FC">
        <w:rPr>
          <w:bCs/>
        </w:rPr>
        <w:t xml:space="preserve"> o nich</w:t>
      </w:r>
      <w:r>
        <w:rPr>
          <w:bCs/>
        </w:rPr>
        <w:t xml:space="preserve"> také za obyvateli městských částí. </w:t>
      </w:r>
    </w:p>
    <w:p w14:paraId="6C556320" w14:textId="77777777" w:rsidR="00851DBB" w:rsidRPr="00AD31CB" w:rsidRDefault="00851DBB" w:rsidP="00851DBB">
      <w:pPr>
        <w:spacing w:before="240"/>
        <w:rPr>
          <w:rFonts w:cstheme="minorHAnsi"/>
          <w:bCs/>
        </w:rPr>
      </w:pPr>
      <w:r w:rsidRPr="00AD31CB">
        <w:rPr>
          <w:rFonts w:cstheme="minorHAnsi"/>
          <w:b/>
          <w:bCs/>
        </w:rPr>
        <w:t>Kontakt pro média:</w:t>
      </w:r>
      <w:r w:rsidRPr="00AD31CB">
        <w:rPr>
          <w:rFonts w:cstheme="minorHAnsi"/>
          <w:bCs/>
        </w:rPr>
        <w:t xml:space="preserve"> Jana Běhalová, 725 428 893, </w:t>
      </w:r>
      <w:hyperlink r:id="rId11" w:history="1">
        <w:r w:rsidRPr="00AD31CB">
          <w:rPr>
            <w:rStyle w:val="Hypertextovodkaz"/>
            <w:rFonts w:cstheme="minorHAnsi"/>
            <w:bCs/>
          </w:rPr>
          <w:t>behalova.jana@kambrno.cz</w:t>
        </w:r>
      </w:hyperlink>
    </w:p>
    <w:p w14:paraId="78CA56FB" w14:textId="4A79C49C" w:rsidR="004674DA" w:rsidRPr="00606E3B" w:rsidRDefault="004674DA" w:rsidP="00851DBB">
      <w:pPr>
        <w:ind w:left="-142" w:right="386" w:firstLine="142"/>
        <w:jc w:val="both"/>
        <w:rPr>
          <w:rFonts w:cstheme="minorHAnsi"/>
        </w:rPr>
      </w:pPr>
    </w:p>
    <w:sectPr w:rsidR="004674DA" w:rsidRPr="00606E3B" w:rsidSect="0042092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D9FF4" w14:textId="77777777" w:rsidR="00BB25FF" w:rsidRDefault="00BB25FF" w:rsidP="00420920">
      <w:r>
        <w:separator/>
      </w:r>
    </w:p>
  </w:endnote>
  <w:endnote w:type="continuationSeparator" w:id="0">
    <w:p w14:paraId="37A0BDBD" w14:textId="77777777" w:rsidR="00BB25FF" w:rsidRDefault="00BB25FF" w:rsidP="004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84DE1" w14:textId="77777777" w:rsidR="00BB25FF" w:rsidRDefault="00BB25FF" w:rsidP="00420920">
      <w:r>
        <w:separator/>
      </w:r>
    </w:p>
  </w:footnote>
  <w:footnote w:type="continuationSeparator" w:id="0">
    <w:p w14:paraId="2FB4D8F6" w14:textId="77777777" w:rsidR="00BB25FF" w:rsidRDefault="00BB25FF" w:rsidP="004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D3FA" w14:textId="77777777" w:rsidR="00420920" w:rsidRDefault="0042092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417F796" wp14:editId="2681F8B4">
          <wp:simplePos x="0" y="0"/>
          <wp:positionH relativeFrom="page">
            <wp:posOffset>15240</wp:posOffset>
          </wp:positionH>
          <wp:positionV relativeFrom="paragraph">
            <wp:posOffset>-451485</wp:posOffset>
          </wp:positionV>
          <wp:extent cx="7545600" cy="1479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D6DCF"/>
    <w:multiLevelType w:val="hybridMultilevel"/>
    <w:tmpl w:val="EFB6D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129C4"/>
    <w:multiLevelType w:val="hybridMultilevel"/>
    <w:tmpl w:val="A81EF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20"/>
    <w:rsid w:val="00024EFD"/>
    <w:rsid w:val="00035079"/>
    <w:rsid w:val="00036420"/>
    <w:rsid w:val="00037862"/>
    <w:rsid w:val="00062304"/>
    <w:rsid w:val="000A0EAC"/>
    <w:rsid w:val="000B2BC9"/>
    <w:rsid w:val="000B596D"/>
    <w:rsid w:val="000C1B36"/>
    <w:rsid w:val="000D00A4"/>
    <w:rsid w:val="000D2883"/>
    <w:rsid w:val="000E75D3"/>
    <w:rsid w:val="00110D4B"/>
    <w:rsid w:val="00115B13"/>
    <w:rsid w:val="00124FF7"/>
    <w:rsid w:val="0015214B"/>
    <w:rsid w:val="00157807"/>
    <w:rsid w:val="00175EAA"/>
    <w:rsid w:val="001A3CAE"/>
    <w:rsid w:val="001A4BFC"/>
    <w:rsid w:val="001B1CB6"/>
    <w:rsid w:val="001B24BF"/>
    <w:rsid w:val="001C6DCA"/>
    <w:rsid w:val="001F7D74"/>
    <w:rsid w:val="00206153"/>
    <w:rsid w:val="00230ACA"/>
    <w:rsid w:val="00231131"/>
    <w:rsid w:val="00242506"/>
    <w:rsid w:val="00242EA3"/>
    <w:rsid w:val="002560E0"/>
    <w:rsid w:val="00261386"/>
    <w:rsid w:val="00272B70"/>
    <w:rsid w:val="00296CFF"/>
    <w:rsid w:val="002A59D4"/>
    <w:rsid w:val="002A5ED0"/>
    <w:rsid w:val="002A6B43"/>
    <w:rsid w:val="002B51D3"/>
    <w:rsid w:val="002C68D2"/>
    <w:rsid w:val="002D5E88"/>
    <w:rsid w:val="002E580E"/>
    <w:rsid w:val="002F659C"/>
    <w:rsid w:val="00312D7C"/>
    <w:rsid w:val="00317CBE"/>
    <w:rsid w:val="00325830"/>
    <w:rsid w:val="003307FB"/>
    <w:rsid w:val="00392AB1"/>
    <w:rsid w:val="00393474"/>
    <w:rsid w:val="003A1A36"/>
    <w:rsid w:val="003B75E8"/>
    <w:rsid w:val="003C2451"/>
    <w:rsid w:val="003C28D2"/>
    <w:rsid w:val="003D4AE2"/>
    <w:rsid w:val="003E3A67"/>
    <w:rsid w:val="0040558A"/>
    <w:rsid w:val="00405B28"/>
    <w:rsid w:val="00410912"/>
    <w:rsid w:val="00412A57"/>
    <w:rsid w:val="00420920"/>
    <w:rsid w:val="00442E8F"/>
    <w:rsid w:val="00447867"/>
    <w:rsid w:val="004527BD"/>
    <w:rsid w:val="004674DA"/>
    <w:rsid w:val="00470E95"/>
    <w:rsid w:val="00471D91"/>
    <w:rsid w:val="00476494"/>
    <w:rsid w:val="00481A3B"/>
    <w:rsid w:val="004821EB"/>
    <w:rsid w:val="00500066"/>
    <w:rsid w:val="00500ED6"/>
    <w:rsid w:val="00521D9A"/>
    <w:rsid w:val="00531FD0"/>
    <w:rsid w:val="005409E8"/>
    <w:rsid w:val="00544C30"/>
    <w:rsid w:val="00546737"/>
    <w:rsid w:val="00573E58"/>
    <w:rsid w:val="0057676D"/>
    <w:rsid w:val="005808AE"/>
    <w:rsid w:val="00582DAC"/>
    <w:rsid w:val="005A7346"/>
    <w:rsid w:val="005C1029"/>
    <w:rsid w:val="005E54F3"/>
    <w:rsid w:val="00606E3B"/>
    <w:rsid w:val="00611CF5"/>
    <w:rsid w:val="00614B19"/>
    <w:rsid w:val="00617364"/>
    <w:rsid w:val="0062017D"/>
    <w:rsid w:val="00630AFD"/>
    <w:rsid w:val="006352CE"/>
    <w:rsid w:val="00654CF2"/>
    <w:rsid w:val="0065708B"/>
    <w:rsid w:val="00682D6A"/>
    <w:rsid w:val="006835EB"/>
    <w:rsid w:val="006857A2"/>
    <w:rsid w:val="006A0605"/>
    <w:rsid w:val="006A6AFF"/>
    <w:rsid w:val="006E22CF"/>
    <w:rsid w:val="006F3763"/>
    <w:rsid w:val="006F638C"/>
    <w:rsid w:val="006F7B4B"/>
    <w:rsid w:val="00706C55"/>
    <w:rsid w:val="00711DA3"/>
    <w:rsid w:val="00715940"/>
    <w:rsid w:val="007364AA"/>
    <w:rsid w:val="00736ED2"/>
    <w:rsid w:val="00754B96"/>
    <w:rsid w:val="00771461"/>
    <w:rsid w:val="0077323F"/>
    <w:rsid w:val="00777166"/>
    <w:rsid w:val="0078682B"/>
    <w:rsid w:val="007A206B"/>
    <w:rsid w:val="007C61BD"/>
    <w:rsid w:val="007D286A"/>
    <w:rsid w:val="007E3582"/>
    <w:rsid w:val="007F6D38"/>
    <w:rsid w:val="00806A94"/>
    <w:rsid w:val="00813737"/>
    <w:rsid w:val="008224FE"/>
    <w:rsid w:val="00823860"/>
    <w:rsid w:val="008415E0"/>
    <w:rsid w:val="00851DBB"/>
    <w:rsid w:val="0085760D"/>
    <w:rsid w:val="008702A8"/>
    <w:rsid w:val="00891C11"/>
    <w:rsid w:val="00894865"/>
    <w:rsid w:val="008B111D"/>
    <w:rsid w:val="008D6237"/>
    <w:rsid w:val="009062DE"/>
    <w:rsid w:val="0090792A"/>
    <w:rsid w:val="009426B9"/>
    <w:rsid w:val="00954484"/>
    <w:rsid w:val="00960FC9"/>
    <w:rsid w:val="00991092"/>
    <w:rsid w:val="00993BF0"/>
    <w:rsid w:val="00995872"/>
    <w:rsid w:val="009C2012"/>
    <w:rsid w:val="009C3C42"/>
    <w:rsid w:val="00A044DE"/>
    <w:rsid w:val="00A07F9E"/>
    <w:rsid w:val="00A32F28"/>
    <w:rsid w:val="00A366F6"/>
    <w:rsid w:val="00A4060A"/>
    <w:rsid w:val="00A461BF"/>
    <w:rsid w:val="00A55365"/>
    <w:rsid w:val="00A56E9C"/>
    <w:rsid w:val="00A64765"/>
    <w:rsid w:val="00A76F17"/>
    <w:rsid w:val="00A86D90"/>
    <w:rsid w:val="00AB5EE2"/>
    <w:rsid w:val="00AC574A"/>
    <w:rsid w:val="00AD7373"/>
    <w:rsid w:val="00AE38D9"/>
    <w:rsid w:val="00AF74C6"/>
    <w:rsid w:val="00B45FBD"/>
    <w:rsid w:val="00B54A79"/>
    <w:rsid w:val="00B80223"/>
    <w:rsid w:val="00B81D3A"/>
    <w:rsid w:val="00B8572D"/>
    <w:rsid w:val="00B8734A"/>
    <w:rsid w:val="00BB25FF"/>
    <w:rsid w:val="00BC4449"/>
    <w:rsid w:val="00BD541D"/>
    <w:rsid w:val="00BF26F6"/>
    <w:rsid w:val="00C30084"/>
    <w:rsid w:val="00C36676"/>
    <w:rsid w:val="00C60EFA"/>
    <w:rsid w:val="00C61439"/>
    <w:rsid w:val="00C76F2A"/>
    <w:rsid w:val="00C94180"/>
    <w:rsid w:val="00CA0621"/>
    <w:rsid w:val="00CA6454"/>
    <w:rsid w:val="00CA71FA"/>
    <w:rsid w:val="00CB0923"/>
    <w:rsid w:val="00CB429D"/>
    <w:rsid w:val="00CE06AE"/>
    <w:rsid w:val="00CE2461"/>
    <w:rsid w:val="00D00E90"/>
    <w:rsid w:val="00D02A1B"/>
    <w:rsid w:val="00D161F5"/>
    <w:rsid w:val="00D1766F"/>
    <w:rsid w:val="00D464C2"/>
    <w:rsid w:val="00D520EF"/>
    <w:rsid w:val="00D56ABC"/>
    <w:rsid w:val="00D64B76"/>
    <w:rsid w:val="00D72282"/>
    <w:rsid w:val="00D77831"/>
    <w:rsid w:val="00D94685"/>
    <w:rsid w:val="00DA30BC"/>
    <w:rsid w:val="00DC110C"/>
    <w:rsid w:val="00DD31D2"/>
    <w:rsid w:val="00DE329C"/>
    <w:rsid w:val="00DF1E2B"/>
    <w:rsid w:val="00DF5285"/>
    <w:rsid w:val="00E5008B"/>
    <w:rsid w:val="00E648E9"/>
    <w:rsid w:val="00E65CF7"/>
    <w:rsid w:val="00E96B94"/>
    <w:rsid w:val="00EA3518"/>
    <w:rsid w:val="00EB3A7A"/>
    <w:rsid w:val="00EC2DE4"/>
    <w:rsid w:val="00EE4BDF"/>
    <w:rsid w:val="00F379B6"/>
    <w:rsid w:val="00F425D3"/>
    <w:rsid w:val="00F70EA8"/>
    <w:rsid w:val="00F75DC4"/>
    <w:rsid w:val="00F841FC"/>
    <w:rsid w:val="00FC103D"/>
    <w:rsid w:val="00FE0C50"/>
    <w:rsid w:val="00FF06B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157E"/>
  <w15:chartTrackingRefBased/>
  <w15:docId w15:val="{E8BCAC3D-CAB1-41E4-AF8E-F08EE74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920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75DC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420920"/>
  </w:style>
  <w:style w:type="paragraph" w:styleId="Zpat">
    <w:name w:val="footer"/>
    <w:basedOn w:val="Normln"/>
    <w:link w:val="ZpatChar"/>
    <w:uiPriority w:val="99"/>
    <w:unhideWhenUsed/>
    <w:rsid w:val="00420920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420920"/>
  </w:style>
  <w:style w:type="character" w:styleId="Hypertextovodkaz">
    <w:name w:val="Hyperlink"/>
    <w:basedOn w:val="Standardnpsmoodstavce"/>
    <w:uiPriority w:val="99"/>
    <w:unhideWhenUsed/>
    <w:rsid w:val="0042092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7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3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674D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00ED6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F75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komente">
    <w:name w:val="annotation text"/>
    <w:basedOn w:val="Normln"/>
    <w:link w:val="TextkomenteChar"/>
    <w:uiPriority w:val="99"/>
    <w:unhideWhenUsed/>
    <w:rsid w:val="00035079"/>
    <w:pPr>
      <w:spacing w:after="16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3507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A1A3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1A36"/>
    <w:pPr>
      <w:spacing w:after="0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1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halova.jana@kambrno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0BD1EC4F7D24292A5AEE2F666AEEB" ma:contentTypeVersion="13" ma:contentTypeDescription="Vytvoří nový dokument" ma:contentTypeScope="" ma:versionID="e0082cc12c327ccb856e1296d2f81aa9">
  <xsd:schema xmlns:xsd="http://www.w3.org/2001/XMLSchema" xmlns:xs="http://www.w3.org/2001/XMLSchema" xmlns:p="http://schemas.microsoft.com/office/2006/metadata/properties" xmlns:ns3="50fb00fb-4014-4c99-9a80-851c9582546b" xmlns:ns4="a8bca78b-6d3d-4765-bdc3-aa43ae0b0dbf" targetNamespace="http://schemas.microsoft.com/office/2006/metadata/properties" ma:root="true" ma:fieldsID="bc5968f0ac07048c096f16223e8647c8" ns3:_="" ns4:_="">
    <xsd:import namespace="50fb00fb-4014-4c99-9a80-851c9582546b"/>
    <xsd:import namespace="a8bca78b-6d3d-4765-bdc3-aa43ae0b0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0fb-4014-4c99-9a80-851c958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ca78b-6d3d-4765-bdc3-aa43ae0b0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6CA0-CFE6-44DF-8EB3-0AC5495F9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27490-A30E-4278-957C-A4D59E848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0fb-4014-4c99-9a80-851c9582546b"/>
    <ds:schemaRef ds:uri="a8bca78b-6d3d-4765-bdc3-aa43ae0b0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B22170-1202-4ED9-97CA-3BAB550BC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9518DC-CD82-4C91-92AB-5D40E502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behalova</dc:creator>
  <cp:keywords/>
  <dc:description/>
  <cp:lastModifiedBy>Jana Běhalová</cp:lastModifiedBy>
  <cp:revision>2</cp:revision>
  <cp:lastPrinted>2018-01-09T09:51:00Z</cp:lastPrinted>
  <dcterms:created xsi:type="dcterms:W3CDTF">2020-06-17T11:44:00Z</dcterms:created>
  <dcterms:modified xsi:type="dcterms:W3CDTF">2020-06-17T11:44:00Z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0x0101006800BD1EC4F7D24292A5AEE2F666AEEB</vt:lpwstr>
  </property>
</Properties>
</file>