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43719C78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567C209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Dodání </w:t>
            </w:r>
            <w:r w:rsidR="00D1111E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hardwarového vybavení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694E5A52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Cena za HW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274E2365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Celkem vč. montáže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310035B6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2020-09-21T14:17:00Z</dcterms:modified>
</cp:coreProperties>
</file>