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8BF9" w14:textId="6D09FCE1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 xml:space="preserve">Příloha č. </w:t>
      </w:r>
      <w:r w:rsidR="00EC731F">
        <w:rPr>
          <w:rFonts w:ascii="Tahoma" w:hAnsi="Tahoma" w:cs="Tahoma"/>
          <w:b/>
          <w:sz w:val="28"/>
        </w:rPr>
        <w:t>3</w:t>
      </w:r>
      <w:r w:rsidR="001063EE">
        <w:rPr>
          <w:rFonts w:ascii="Tahoma" w:hAnsi="Tahoma" w:cs="Tahoma"/>
          <w:b/>
          <w:sz w:val="28"/>
        </w:rPr>
        <w:t xml:space="preserve"> poptávky k podání nabídky</w:t>
      </w:r>
    </w:p>
    <w:p w14:paraId="73208973" w14:textId="77777777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>-</w:t>
      </w:r>
    </w:p>
    <w:p w14:paraId="4245F13F" w14:textId="5881E805" w:rsidR="0021183C" w:rsidRPr="00452893" w:rsidRDefault="00452893" w:rsidP="0021183C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Vzor</w:t>
      </w:r>
      <w:r w:rsidR="0021183C" w:rsidRPr="00452893">
        <w:rPr>
          <w:rFonts w:ascii="Tahoma" w:hAnsi="Tahoma" w:cs="Tahoma"/>
          <w:b/>
          <w:sz w:val="28"/>
          <w:szCs w:val="28"/>
        </w:rPr>
        <w:t xml:space="preserve"> seznamu významných</w:t>
      </w:r>
      <w:r w:rsidR="0021183C"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47"/>
          <w:placeholder>
            <w:docPart w:val="078F603F5753426EAA017D5FBFF2068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391D7A">
            <w:rPr>
              <w:rFonts w:ascii="Tahoma" w:hAnsi="Tahoma" w:cs="Tahoma"/>
              <w:b/>
              <w:sz w:val="28"/>
              <w:szCs w:val="28"/>
            </w:rPr>
            <w:t>služeb</w:t>
          </w:r>
        </w:sdtContent>
      </w:sdt>
    </w:p>
    <w:p w14:paraId="1044CA18" w14:textId="744FC1F7" w:rsidR="0021183C" w:rsidRPr="00452893" w:rsidRDefault="0021183C" w:rsidP="0021183C">
      <w:pPr>
        <w:pStyle w:val="2nesltext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Seznam významných</w:t>
      </w:r>
      <w:r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53"/>
          <w:placeholder>
            <w:docPart w:val="A143E66708E042EA98178ECEAA0AC706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391D7A">
            <w:rPr>
              <w:rFonts w:ascii="Tahoma" w:hAnsi="Tahoma" w:cs="Tahoma"/>
              <w:b/>
              <w:sz w:val="28"/>
              <w:szCs w:val="28"/>
            </w:rPr>
            <w:t>služeb</w:t>
          </w:r>
        </w:sdtContent>
      </w:sdt>
    </w:p>
    <w:p w14:paraId="3A09A3C8" w14:textId="36E7264D" w:rsidR="0021183C" w:rsidRPr="001222ED" w:rsidRDefault="0021183C" w:rsidP="001222ED">
      <w:pPr>
        <w:widowControl w:val="0"/>
        <w:autoSpaceDE w:val="0"/>
        <w:autoSpaceDN w:val="0"/>
        <w:adjustRightInd w:val="0"/>
        <w:spacing w:after="120"/>
        <w:rPr>
          <w:rFonts w:cs="Tahoma"/>
          <w:b/>
          <w:bCs/>
          <w:color w:val="000000"/>
          <w:sz w:val="22"/>
          <w:szCs w:val="22"/>
        </w:rPr>
      </w:pPr>
      <w:r w:rsidRPr="00452893">
        <w:rPr>
          <w:rFonts w:cs="Tahoma"/>
          <w:lang w:eastAsia="cs-CZ"/>
        </w:rPr>
        <w:t xml:space="preserve">Dodavatel </w:t>
      </w:r>
      <w:r w:rsidR="00452893" w:rsidRPr="00273C60">
        <w:rPr>
          <w:rFonts w:cs="Tahoma"/>
          <w:b/>
          <w:highlight w:val="yellow"/>
          <w:lang w:eastAsia="cs-CZ"/>
        </w:rPr>
        <w:fldChar w:fldCharType="begin"/>
      </w:r>
      <w:r w:rsidR="00452893" w:rsidRPr="00273C60">
        <w:rPr>
          <w:rFonts w:cs="Tahoma"/>
          <w:b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b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IČO: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se sídlem: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PSČ 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(dále jen „</w:t>
      </w:r>
      <w:r w:rsidRPr="00452893">
        <w:rPr>
          <w:rFonts w:cs="Tahoma"/>
          <w:b/>
          <w:i/>
          <w:lang w:eastAsia="cs-CZ"/>
        </w:rPr>
        <w:t>dodavatel</w:t>
      </w:r>
      <w:r w:rsidRPr="00452893">
        <w:rPr>
          <w:rFonts w:cs="Tahoma"/>
          <w:lang w:eastAsia="cs-CZ"/>
        </w:rPr>
        <w:t>“), jako účastní</w:t>
      </w:r>
      <w:r w:rsidR="00452893">
        <w:rPr>
          <w:rFonts w:cs="Tahoma"/>
          <w:lang w:eastAsia="cs-CZ"/>
        </w:rPr>
        <w:t xml:space="preserve">k poptávkového řízení </w:t>
      </w:r>
      <w:r w:rsidRPr="00452893">
        <w:rPr>
          <w:rFonts w:cs="Tahoma"/>
          <w:lang w:eastAsia="cs-CZ"/>
        </w:rPr>
        <w:t xml:space="preserve">veřejné zakázky s názvem </w:t>
      </w:r>
      <w:r w:rsidR="00EC731F">
        <w:rPr>
          <w:rFonts w:cs="Tahoma"/>
          <w:b/>
          <w:bCs/>
          <w:szCs w:val="20"/>
        </w:rPr>
        <w:t>„Analýza</w:t>
      </w:r>
      <w:r w:rsidR="00F1704A">
        <w:rPr>
          <w:rFonts w:cs="Tahoma"/>
          <w:b/>
          <w:bCs/>
          <w:szCs w:val="20"/>
        </w:rPr>
        <w:t xml:space="preserve"> výstavby nového hlavního nádraží Brno v kontextu</w:t>
      </w:r>
      <w:r w:rsidR="00EC731F">
        <w:rPr>
          <w:rFonts w:cs="Tahoma"/>
          <w:b/>
          <w:bCs/>
          <w:szCs w:val="20"/>
        </w:rPr>
        <w:t xml:space="preserve"> rozvojového území Nová čtvrť Trnitá“</w:t>
      </w:r>
      <w:r w:rsidRPr="00452893">
        <w:rPr>
          <w:rFonts w:cs="Tahoma"/>
        </w:rPr>
        <w:t>, tímto čestně prohlašuje, že v zadavatelem stanoveném</w:t>
      </w:r>
      <w:r w:rsidR="001222ED">
        <w:rPr>
          <w:rFonts w:cs="Tahoma"/>
        </w:rPr>
        <w:t xml:space="preserve"> </w:t>
      </w:r>
      <w:r w:rsidRPr="00452893">
        <w:rPr>
          <w:rFonts w:cs="Tahoma"/>
        </w:rPr>
        <w:t>období</w:t>
      </w:r>
      <w:r w:rsidR="007F7A25">
        <w:rPr>
          <w:rFonts w:cs="Tahoma"/>
        </w:rPr>
        <w:t xml:space="preserve"> poskytl</w:t>
      </w:r>
      <w:r w:rsidRPr="00452893">
        <w:rPr>
          <w:rFonts w:cs="Tahoma"/>
        </w:rPr>
        <w:t xml:space="preserve"> následující významné </w:t>
      </w:r>
      <w:sdt>
        <w:sdtPr>
          <w:rPr>
            <w:rFonts w:cs="Tahoma"/>
          </w:rPr>
          <w:id w:val="21049055"/>
          <w:placeholder>
            <w:docPart w:val="97B7B2A46C844BE18841528A0CFD6A16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391D7A">
            <w:rPr>
              <w:rFonts w:cs="Tahoma"/>
            </w:rPr>
            <w:t>služby</w:t>
          </w:r>
        </w:sdtContent>
      </w:sdt>
      <w:r w:rsidRPr="00452893">
        <w:rPr>
          <w:rFonts w:cs="Tahom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21183C" w:rsidRPr="00452893" w14:paraId="1E1BBD55" w14:textId="77777777" w:rsidTr="00633A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5261CDFC" w:rsidR="0021183C" w:rsidRPr="00452893" w:rsidRDefault="0021183C" w:rsidP="00633A41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sz w:val="22"/>
                  <w:szCs w:val="22"/>
                </w:rPr>
                <w:id w:val="896704807"/>
                <w:placeholder>
                  <w:docPart w:val="12F5C93BADCF42C2BA4C1ABF7094FEF0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391D7A">
                  <w:rPr>
                    <w:rFonts w:ascii="Tahoma" w:hAnsi="Tahoma" w:cs="Tahoma"/>
                    <w:b/>
                    <w:caps/>
                    <w:sz w:val="22"/>
                    <w:szCs w:val="22"/>
                  </w:rPr>
                  <w:t>služba</w:t>
                </w:r>
              </w:sdtContent>
            </w:sdt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č. </w: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dodavatel]" </w:instrTex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Pr="00452893">
              <w:rPr>
                <w:rStyle w:val="Znakapoznpodarou"/>
                <w:rFonts w:ascii="Tahoma" w:hAnsi="Tahoma" w:cs="Tahoma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21183C" w:rsidRPr="00452893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B2665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Objednatel</w:t>
            </w:r>
          </w:p>
          <w:p w14:paraId="5D3CB33A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szCs w:val="22"/>
              </w:rPr>
            </w:pP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b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6C20E0F0" w14:textId="77777777" w:rsidTr="00633A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A0158" w14:textId="7EA83FEA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886531003"/>
                <w:placeholder>
                  <w:docPart w:val="5992C6F512934097B5A2B3E39F83CF4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391D7A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BB6" w14:textId="522BD3BC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highlight w:val="cyan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471AF3E2" w:rsidR="0021183C" w:rsidRPr="00452893" w:rsidRDefault="0021183C" w:rsidP="00633A41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441154420"/>
                <w:placeholder>
                  <w:docPart w:val="A938D400EFEE493F977668CF5020290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391D7A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083311F2" w14:textId="07683000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(popis předmětu, z něhož bude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, že plnění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 stanoveným v </w:t>
            </w:r>
            <w:r w:rsidR="00452893">
              <w:rPr>
                <w:rFonts w:ascii="Tahoma" w:hAnsi="Tahoma" w:cs="Tahoma"/>
                <w:i/>
                <w:sz w:val="22"/>
                <w:szCs w:val="22"/>
              </w:rPr>
              <w:t>poptávce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58B48110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95AF0" w14:textId="73923650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750476919"/>
                <w:placeholder>
                  <w:docPart w:val="2DF82FC81EFB44AC858FEF653FBDB50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391D7A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6F28D84" w14:textId="11DB9B40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 w:rsidR="00391D7A">
              <w:rPr>
                <w:rFonts w:ascii="Tahoma" w:hAnsi="Tahoma" w:cs="Tahoma"/>
                <w:i/>
                <w:sz w:val="22"/>
                <w:szCs w:val="22"/>
              </w:rPr>
              <w:t>celková finanční částka uhrazená objednatelem za analýzu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1C" w14:textId="548DD892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29F3998E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81F20" w14:textId="1004A49F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299919165"/>
                <w:placeholder>
                  <w:docPart w:val="35AE995F60ED4FE4A7A75AEF62B18BD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391D7A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B5EE012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D63" w14:textId="638384CB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469E0881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7661A" w14:textId="0F89D1E1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Kontaktní osoba objednatele</w:t>
            </w:r>
            <w:r w:rsidRPr="00452893">
              <w:rPr>
                <w:rFonts w:ascii="Tahoma" w:hAnsi="Tahoma" w:cs="Tahoma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26594182"/>
                <w:placeholder>
                  <w:docPart w:val="31A0CBEB61154084B383FC792B9C2953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391D7A">
                  <w:rPr>
                    <w:rFonts w:ascii="Tahoma" w:hAnsi="Tahoma" w:cs="Tahoma"/>
                    <w:sz w:val="22"/>
                    <w:szCs w:val="22"/>
                  </w:rPr>
                  <w:t>službu</w:t>
                </w:r>
              </w:sdtContent>
            </w:sdt>
            <w:r w:rsidRPr="00452893">
              <w:rPr>
                <w:rFonts w:ascii="Tahoma" w:hAnsi="Tahoma" w:cs="Tahoma"/>
                <w:sz w:val="22"/>
                <w:szCs w:val="22"/>
              </w:rPr>
              <w:t xml:space="preserve"> ověřit</w:t>
            </w:r>
          </w:p>
          <w:p w14:paraId="17D4FCDE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1C28EE91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</w:tbl>
    <w:p w14:paraId="366CFA98" w14:textId="79FF8A3E" w:rsidR="003A4246" w:rsidRPr="00452893" w:rsidRDefault="003A4246" w:rsidP="0021183C">
      <w:pPr>
        <w:rPr>
          <w:rFonts w:cs="Tahoma"/>
        </w:rPr>
      </w:pPr>
    </w:p>
    <w:sectPr w:rsidR="003A4246" w:rsidRPr="00452893" w:rsidSect="00C03FB6">
      <w:footerReference w:type="default" r:id="rId8"/>
      <w:pgSz w:w="11900" w:h="16840"/>
      <w:pgMar w:top="2457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2254" w14:textId="77777777" w:rsidR="003201AA" w:rsidRDefault="003201AA" w:rsidP="003E17AD">
      <w:r>
        <w:separator/>
      </w:r>
    </w:p>
  </w:endnote>
  <w:endnote w:type="continuationSeparator" w:id="0">
    <w:p w14:paraId="409A577D" w14:textId="77777777" w:rsidR="003201AA" w:rsidRDefault="003201AA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9E86" w14:textId="77777777" w:rsidR="00143F5E" w:rsidRDefault="00143F5E" w:rsidP="006110CB">
    <w:pPr>
      <w:pStyle w:val="Zpat"/>
      <w:rPr>
        <w:rFonts w:ascii="Moderat" w:hAnsi="Moderat" w:cs="Tahoma"/>
        <w:sz w:val="16"/>
        <w:szCs w:val="16"/>
      </w:rPr>
    </w:pPr>
  </w:p>
  <w:p w14:paraId="729C02B3" w14:textId="19D5AF40" w:rsidR="001063EE" w:rsidRPr="0050253A" w:rsidRDefault="001063EE" w:rsidP="001063EE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Pr="0050253A">
      <w:rPr>
        <w:rFonts w:ascii="Calibri" w:hAnsi="Calibri"/>
        <w:sz w:val="22"/>
        <w:szCs w:val="20"/>
      </w:rPr>
      <w:t xml:space="preserve">– příloha č. </w:t>
    </w:r>
    <w:r>
      <w:rPr>
        <w:rFonts w:ascii="Calibri" w:hAnsi="Calibri"/>
        <w:sz w:val="22"/>
        <w:szCs w:val="20"/>
      </w:rPr>
      <w:t>3</w:t>
    </w:r>
    <w:r>
      <w:rPr>
        <w:rFonts w:ascii="Calibri" w:hAnsi="Calibri"/>
        <w:sz w:val="22"/>
        <w:szCs w:val="20"/>
      </w:rPr>
      <w:tab/>
    </w:r>
    <w:r>
      <w:rPr>
        <w:rFonts w:ascii="Calibri" w:hAnsi="Calibri"/>
        <w:sz w:val="22"/>
        <w:szCs w:val="20"/>
      </w:rPr>
      <w:tab/>
    </w:r>
    <w:r w:rsidRPr="0050253A">
      <w:rPr>
        <w:rFonts w:ascii="Calibri" w:hAnsi="Calibri"/>
        <w:sz w:val="22"/>
        <w:szCs w:val="20"/>
      </w:rPr>
      <w:t xml:space="preserve">Stránka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PAGE</w:instrText>
    </w:r>
    <w:r w:rsidRPr="0050253A">
      <w:rPr>
        <w:rFonts w:ascii="Calibri" w:hAnsi="Calibri"/>
        <w:b/>
        <w:sz w:val="22"/>
        <w:szCs w:val="20"/>
      </w:rPr>
      <w:fldChar w:fldCharType="separate"/>
    </w:r>
    <w:r>
      <w:rPr>
        <w:rFonts w:ascii="Calibri" w:hAnsi="Calibri"/>
        <w:b/>
        <w:sz w:val="22"/>
        <w:szCs w:val="20"/>
      </w:rPr>
      <w:t>1</w:t>
    </w:r>
    <w:r w:rsidRPr="0050253A">
      <w:rPr>
        <w:rFonts w:ascii="Calibri" w:hAnsi="Calibri"/>
        <w:b/>
        <w:sz w:val="22"/>
        <w:szCs w:val="20"/>
      </w:rPr>
      <w:fldChar w:fldCharType="end"/>
    </w:r>
    <w:r w:rsidRPr="0050253A">
      <w:rPr>
        <w:rFonts w:ascii="Calibri" w:hAnsi="Calibri"/>
        <w:sz w:val="22"/>
        <w:szCs w:val="20"/>
      </w:rPr>
      <w:t xml:space="preserve"> z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NUMPAGES</w:instrText>
    </w:r>
    <w:r w:rsidRPr="0050253A">
      <w:rPr>
        <w:rFonts w:ascii="Calibri" w:hAnsi="Calibri"/>
        <w:b/>
        <w:sz w:val="22"/>
        <w:szCs w:val="20"/>
      </w:rPr>
      <w:fldChar w:fldCharType="separate"/>
    </w:r>
    <w:r>
      <w:rPr>
        <w:rFonts w:ascii="Calibri" w:hAnsi="Calibri"/>
        <w:b/>
        <w:sz w:val="22"/>
        <w:szCs w:val="20"/>
      </w:rPr>
      <w:t>1</w:t>
    </w:r>
    <w:r w:rsidRPr="0050253A">
      <w:rPr>
        <w:rFonts w:ascii="Calibri" w:hAnsi="Calibri"/>
        <w:b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E782" w14:textId="77777777" w:rsidR="003201AA" w:rsidRDefault="003201AA" w:rsidP="003E17AD">
      <w:r>
        <w:separator/>
      </w:r>
    </w:p>
  </w:footnote>
  <w:footnote w:type="continuationSeparator" w:id="0">
    <w:p w14:paraId="61A145DB" w14:textId="77777777" w:rsidR="003201AA" w:rsidRDefault="003201AA" w:rsidP="003E17AD">
      <w:r>
        <w:continuationSeparator/>
      </w:r>
    </w:p>
  </w:footnote>
  <w:footnote w:id="1">
    <w:p w14:paraId="37B90A91" w14:textId="407400F4" w:rsidR="0021183C" w:rsidRPr="002804A1" w:rsidRDefault="0021183C" w:rsidP="0021183C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452893"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3EE9E767037A40E793ED2658BAD240D4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391D7A">
            <w:rPr>
              <w:rFonts w:ascii="Calibri" w:hAnsi="Calibri"/>
              <w:b/>
              <w:i/>
              <w:sz w:val="22"/>
              <w:szCs w:val="22"/>
            </w:rPr>
            <w:t>služeb</w:t>
          </w:r>
        </w:sdtContent>
      </w:sdt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12174"/>
    <w:rsid w:val="0004027D"/>
    <w:rsid w:val="000663C8"/>
    <w:rsid w:val="000679C3"/>
    <w:rsid w:val="0008372D"/>
    <w:rsid w:val="00095404"/>
    <w:rsid w:val="000C1C53"/>
    <w:rsid w:val="000D77C0"/>
    <w:rsid w:val="000E374C"/>
    <w:rsid w:val="000E38C1"/>
    <w:rsid w:val="000F180B"/>
    <w:rsid w:val="00102B13"/>
    <w:rsid w:val="0010376D"/>
    <w:rsid w:val="001063EE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E36C1"/>
    <w:rsid w:val="002F2103"/>
    <w:rsid w:val="002F6050"/>
    <w:rsid w:val="0031721D"/>
    <w:rsid w:val="003201AA"/>
    <w:rsid w:val="00322894"/>
    <w:rsid w:val="0032355B"/>
    <w:rsid w:val="00330AD4"/>
    <w:rsid w:val="0034103D"/>
    <w:rsid w:val="003418E4"/>
    <w:rsid w:val="00350DB2"/>
    <w:rsid w:val="00353208"/>
    <w:rsid w:val="00363C2E"/>
    <w:rsid w:val="00373770"/>
    <w:rsid w:val="00384E63"/>
    <w:rsid w:val="00391D7A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5183C"/>
    <w:rsid w:val="00452893"/>
    <w:rsid w:val="00465AF7"/>
    <w:rsid w:val="0048093C"/>
    <w:rsid w:val="00495DA7"/>
    <w:rsid w:val="004A5273"/>
    <w:rsid w:val="004B14B6"/>
    <w:rsid w:val="004B7833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83990"/>
    <w:rsid w:val="00686F25"/>
    <w:rsid w:val="00696CBE"/>
    <w:rsid w:val="006A2B48"/>
    <w:rsid w:val="006B117C"/>
    <w:rsid w:val="006B7E95"/>
    <w:rsid w:val="006C558D"/>
    <w:rsid w:val="006D218E"/>
    <w:rsid w:val="006D3083"/>
    <w:rsid w:val="006F13B1"/>
    <w:rsid w:val="00714315"/>
    <w:rsid w:val="00755985"/>
    <w:rsid w:val="00760706"/>
    <w:rsid w:val="0076496E"/>
    <w:rsid w:val="00771CA7"/>
    <w:rsid w:val="00773437"/>
    <w:rsid w:val="00792B48"/>
    <w:rsid w:val="00796D9C"/>
    <w:rsid w:val="007D3026"/>
    <w:rsid w:val="007E0341"/>
    <w:rsid w:val="007F2B36"/>
    <w:rsid w:val="007F3E3C"/>
    <w:rsid w:val="007F55C5"/>
    <w:rsid w:val="007F7A25"/>
    <w:rsid w:val="00804F98"/>
    <w:rsid w:val="00806D20"/>
    <w:rsid w:val="00816E90"/>
    <w:rsid w:val="00827A36"/>
    <w:rsid w:val="0084176B"/>
    <w:rsid w:val="00881823"/>
    <w:rsid w:val="008872DC"/>
    <w:rsid w:val="008958E5"/>
    <w:rsid w:val="008973CF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37A55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D725F"/>
    <w:rsid w:val="00B0582B"/>
    <w:rsid w:val="00B22813"/>
    <w:rsid w:val="00B42B71"/>
    <w:rsid w:val="00B62E3C"/>
    <w:rsid w:val="00B63975"/>
    <w:rsid w:val="00B74F4F"/>
    <w:rsid w:val="00B97D8E"/>
    <w:rsid w:val="00BA393E"/>
    <w:rsid w:val="00BB24B5"/>
    <w:rsid w:val="00BD3F7C"/>
    <w:rsid w:val="00BD4DB8"/>
    <w:rsid w:val="00BF2ECE"/>
    <w:rsid w:val="00C032D8"/>
    <w:rsid w:val="00C03FB6"/>
    <w:rsid w:val="00C05171"/>
    <w:rsid w:val="00C07CEB"/>
    <w:rsid w:val="00C760DC"/>
    <w:rsid w:val="00C84087"/>
    <w:rsid w:val="00C8619D"/>
    <w:rsid w:val="00C971AF"/>
    <w:rsid w:val="00CB5A18"/>
    <w:rsid w:val="00CB5D09"/>
    <w:rsid w:val="00CC0F34"/>
    <w:rsid w:val="00CD3E59"/>
    <w:rsid w:val="00CE11A7"/>
    <w:rsid w:val="00CF5A80"/>
    <w:rsid w:val="00CF79B1"/>
    <w:rsid w:val="00D16F38"/>
    <w:rsid w:val="00D34169"/>
    <w:rsid w:val="00D4715B"/>
    <w:rsid w:val="00D602EF"/>
    <w:rsid w:val="00D65AAB"/>
    <w:rsid w:val="00D817DF"/>
    <w:rsid w:val="00D83F9D"/>
    <w:rsid w:val="00DA4A9E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A54E5"/>
    <w:rsid w:val="00EA5DE5"/>
    <w:rsid w:val="00EA7618"/>
    <w:rsid w:val="00EC0095"/>
    <w:rsid w:val="00EC731F"/>
    <w:rsid w:val="00EC7A50"/>
    <w:rsid w:val="00ED3692"/>
    <w:rsid w:val="00ED4044"/>
    <w:rsid w:val="00ED6984"/>
    <w:rsid w:val="00ED6C1D"/>
    <w:rsid w:val="00F000D4"/>
    <w:rsid w:val="00F00CE3"/>
    <w:rsid w:val="00F1584B"/>
    <w:rsid w:val="00F1704A"/>
    <w:rsid w:val="00F26A6A"/>
    <w:rsid w:val="00F354D6"/>
    <w:rsid w:val="00F4184D"/>
    <w:rsid w:val="00F84846"/>
    <w:rsid w:val="00F860DA"/>
    <w:rsid w:val="00F914C6"/>
    <w:rsid w:val="00FB0CDA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F06FF"/>
  <w14:defaultImageDpi w14:val="32767"/>
  <w15:chartTrackingRefBased/>
  <w15:docId w15:val="{9FC44616-F232-4833-9965-3DB2A048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F603F5753426EAA017D5FBFF20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84EE5-4B59-477B-83FE-47D70410B16E}"/>
      </w:docPartPr>
      <w:docPartBody>
        <w:p w:rsidR="00C0114D" w:rsidRDefault="00BA3834" w:rsidP="00BA3834">
          <w:pPr>
            <w:pStyle w:val="078F603F5753426EAA017D5FBFF2068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143E66708E042EA98178ECEAA0AC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257DA-4860-4246-B8DF-0187010BD388}"/>
      </w:docPartPr>
      <w:docPartBody>
        <w:p w:rsidR="00C0114D" w:rsidRDefault="00BA3834" w:rsidP="00BA3834">
          <w:pPr>
            <w:pStyle w:val="A143E66708E042EA98178ECEAA0AC70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7B7B2A46C844BE18841528A0CFD6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EB855-9B27-4473-8079-A88FE1A48EEF}"/>
      </w:docPartPr>
      <w:docPartBody>
        <w:p w:rsidR="00C0114D" w:rsidRDefault="00BA3834" w:rsidP="00BA3834">
          <w:pPr>
            <w:pStyle w:val="97B7B2A46C844BE18841528A0CFD6A1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F5C93BADCF42C2BA4C1ABF7094F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74DB1-0A5C-4E9E-AFD7-0334FABA7621}"/>
      </w:docPartPr>
      <w:docPartBody>
        <w:p w:rsidR="00C0114D" w:rsidRDefault="00BA3834" w:rsidP="00BA3834">
          <w:pPr>
            <w:pStyle w:val="12F5C93BADCF42C2BA4C1ABF7094FEF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992C6F512934097B5A2B3E39F83C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1338E-6362-4CA1-A716-D1E8F3925B60}"/>
      </w:docPartPr>
      <w:docPartBody>
        <w:p w:rsidR="00C0114D" w:rsidRDefault="00BA3834" w:rsidP="00BA3834">
          <w:pPr>
            <w:pStyle w:val="5992C6F512934097B5A2B3E39F83CF4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938D400EFEE493F977668CF50202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4686-9411-49CD-95F7-B8E6FE596A75}"/>
      </w:docPartPr>
      <w:docPartBody>
        <w:p w:rsidR="00C0114D" w:rsidRDefault="00BA3834" w:rsidP="00BA3834">
          <w:pPr>
            <w:pStyle w:val="A938D400EFEE493F977668CF5020290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DF82FC81EFB44AC858FEF653FBDB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86157-6D85-4122-B5FE-3A6FDA955D85}"/>
      </w:docPartPr>
      <w:docPartBody>
        <w:p w:rsidR="00C0114D" w:rsidRDefault="00BA3834" w:rsidP="00BA3834">
          <w:pPr>
            <w:pStyle w:val="2DF82FC81EFB44AC858FEF653FBDB50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5AE995F60ED4FE4A7A75AEF62B18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E90F8-C160-467E-824E-FBB500EED9AA}"/>
      </w:docPartPr>
      <w:docPartBody>
        <w:p w:rsidR="00C0114D" w:rsidRDefault="00BA3834" w:rsidP="00BA3834">
          <w:pPr>
            <w:pStyle w:val="35AE995F60ED4FE4A7A75AEF62B18BD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1A0CBEB61154084B383FC792B9C2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CEE96-73BB-4D0B-91A4-1832B8E77D01}"/>
      </w:docPartPr>
      <w:docPartBody>
        <w:p w:rsidR="00C0114D" w:rsidRDefault="00BA3834" w:rsidP="00BA3834">
          <w:pPr>
            <w:pStyle w:val="31A0CBEB61154084B383FC792B9C295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E9E767037A40E793ED2658BAD24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7168C-0DEC-4AA4-ADB3-439887ADE0FB}"/>
      </w:docPartPr>
      <w:docPartBody>
        <w:p w:rsidR="00C0114D" w:rsidRDefault="00BA3834" w:rsidP="00BA3834">
          <w:pPr>
            <w:pStyle w:val="3EE9E767037A40E793ED2658BAD240D4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34"/>
    <w:rsid w:val="002A74B5"/>
    <w:rsid w:val="003112DE"/>
    <w:rsid w:val="00AB5654"/>
    <w:rsid w:val="00BA3834"/>
    <w:rsid w:val="00C0114D"/>
    <w:rsid w:val="00D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3834"/>
    <w:rPr>
      <w:color w:val="808080"/>
    </w:rPr>
  </w:style>
  <w:style w:type="paragraph" w:customStyle="1" w:styleId="078F603F5753426EAA017D5FBFF20687">
    <w:name w:val="078F603F5753426EAA017D5FBFF20687"/>
    <w:rsid w:val="00BA3834"/>
  </w:style>
  <w:style w:type="paragraph" w:customStyle="1" w:styleId="A143E66708E042EA98178ECEAA0AC706">
    <w:name w:val="A143E66708E042EA98178ECEAA0AC706"/>
    <w:rsid w:val="00BA3834"/>
  </w:style>
  <w:style w:type="paragraph" w:customStyle="1" w:styleId="97B7B2A46C844BE18841528A0CFD6A16">
    <w:name w:val="97B7B2A46C844BE18841528A0CFD6A16"/>
    <w:rsid w:val="00BA3834"/>
  </w:style>
  <w:style w:type="paragraph" w:customStyle="1" w:styleId="12F5C93BADCF42C2BA4C1ABF7094FEF0">
    <w:name w:val="12F5C93BADCF42C2BA4C1ABF7094FEF0"/>
    <w:rsid w:val="00BA3834"/>
  </w:style>
  <w:style w:type="paragraph" w:customStyle="1" w:styleId="5992C6F512934097B5A2B3E39F83CF4C">
    <w:name w:val="5992C6F512934097B5A2B3E39F83CF4C"/>
    <w:rsid w:val="00BA3834"/>
  </w:style>
  <w:style w:type="paragraph" w:customStyle="1" w:styleId="A938D400EFEE493F977668CF5020290D">
    <w:name w:val="A938D400EFEE493F977668CF5020290D"/>
    <w:rsid w:val="00BA3834"/>
  </w:style>
  <w:style w:type="paragraph" w:customStyle="1" w:styleId="2DF82FC81EFB44AC858FEF653FBDB50E">
    <w:name w:val="2DF82FC81EFB44AC858FEF653FBDB50E"/>
    <w:rsid w:val="00BA3834"/>
  </w:style>
  <w:style w:type="paragraph" w:customStyle="1" w:styleId="35AE995F60ED4FE4A7A75AEF62B18BD5">
    <w:name w:val="35AE995F60ED4FE4A7A75AEF62B18BD5"/>
    <w:rsid w:val="00BA3834"/>
  </w:style>
  <w:style w:type="paragraph" w:customStyle="1" w:styleId="31A0CBEB61154084B383FC792B9C2953">
    <w:name w:val="31A0CBEB61154084B383FC792B9C2953"/>
    <w:rsid w:val="00BA3834"/>
  </w:style>
  <w:style w:type="paragraph" w:customStyle="1" w:styleId="3EE9E767037A40E793ED2658BAD240D4">
    <w:name w:val="3EE9E767037A40E793ED2658BAD240D4"/>
    <w:rsid w:val="00BA3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0984-7288-49B6-8B30-46E64DC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Tereza Frkáňová</cp:lastModifiedBy>
  <cp:revision>8</cp:revision>
  <cp:lastPrinted>2020-01-23T10:04:00Z</cp:lastPrinted>
  <dcterms:created xsi:type="dcterms:W3CDTF">2020-09-04T11:23:00Z</dcterms:created>
  <dcterms:modified xsi:type="dcterms:W3CDTF">2021-05-03T12:14:00Z</dcterms:modified>
</cp:coreProperties>
</file>