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E444" w14:textId="44864AC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Příloha č. </w:t>
      </w:r>
      <w:r w:rsidR="00482F4B">
        <w:rPr>
          <w:rFonts w:ascii="Tahoma" w:hAnsi="Tahoma" w:cs="Tahoma"/>
          <w:b/>
          <w:sz w:val="20"/>
          <w:szCs w:val="20"/>
          <w:lang w:eastAsia="cs-CZ"/>
        </w:rPr>
        <w:t>1</w:t>
      </w: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EE2C72">
        <w:rPr>
          <w:rFonts w:ascii="Tahoma" w:hAnsi="Tahoma" w:cs="Tahoma"/>
          <w:b/>
          <w:sz w:val="20"/>
          <w:szCs w:val="20"/>
          <w:lang w:eastAsia="cs-CZ"/>
        </w:rPr>
        <w:t>k</w:t>
      </w:r>
      <w:r w:rsidR="008F0E68"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>podání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9B0A454" w:rsidR="0050253A" w:rsidRPr="00F1129B" w:rsidRDefault="00EE2C72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Vzor</w:t>
      </w:r>
      <w:r w:rsidR="006D2D9E" w:rsidRPr="00F1129B">
        <w:rPr>
          <w:rFonts w:ascii="Tahoma" w:hAnsi="Tahoma" w:cs="Tahoma"/>
          <w:b/>
          <w:sz w:val="20"/>
          <w:szCs w:val="20"/>
        </w:rPr>
        <w:t xml:space="preserve">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2107"/>
        <w:gridCol w:w="1834"/>
        <w:gridCol w:w="1834"/>
      </w:tblGrid>
      <w:tr w:rsidR="00161B4F" w:rsidRPr="00F1129B" w14:paraId="2B7F7757" w14:textId="77777777" w:rsidTr="00FF4FD9">
        <w:trPr>
          <w:trHeight w:val="1134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577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55A32BA" w14:textId="77777777" w:rsidR="00FF4FD9" w:rsidRPr="00FF4FD9" w:rsidRDefault="00FF4FD9" w:rsidP="00FF4FD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70529733" w14:textId="09FCAEB2" w:rsidR="00161B4F" w:rsidRPr="006E005B" w:rsidRDefault="00B3415B" w:rsidP="00FF4FD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B3415B">
              <w:rPr>
                <w:rFonts w:ascii="Tahoma" w:hAnsi="Tahoma" w:cs="Tahoma"/>
                <w:b/>
                <w:bCs/>
                <w:sz w:val="22"/>
                <w:szCs w:val="22"/>
              </w:rPr>
              <w:t>„</w:t>
            </w:r>
            <w:r w:rsidR="004C1F4E" w:rsidRPr="004C1F4E">
              <w:rPr>
                <w:rFonts w:ascii="Tahoma" w:hAnsi="Tahoma" w:cs="Tahoma"/>
                <w:b/>
                <w:bCs/>
                <w:sz w:val="22"/>
                <w:szCs w:val="22"/>
              </w:rPr>
              <w:t>Zajištění úklidových služeb v prostorách budovy Kanceláře architekta města Brna</w:t>
            </w:r>
            <w:r w:rsidRPr="00B3415B">
              <w:rPr>
                <w:rFonts w:ascii="Tahoma" w:hAnsi="Tahoma" w:cs="Tahoma"/>
                <w:b/>
                <w:bCs/>
                <w:sz w:val="22"/>
                <w:szCs w:val="22"/>
              </w:rPr>
              <w:t>“</w:t>
            </w:r>
          </w:p>
        </w:tc>
      </w:tr>
      <w:tr w:rsidR="00161B4F" w:rsidRPr="00F1129B" w14:paraId="52F671D0" w14:textId="77777777" w:rsidTr="00254E9E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FF4FD9">
        <w:trPr>
          <w:trHeight w:val="340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ED310C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FF4FD9">
        <w:trPr>
          <w:trHeight w:val="340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ED310C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FF4FD9">
        <w:trPr>
          <w:trHeight w:val="340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FF4FD9">
        <w:trPr>
          <w:trHeight w:val="340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FF4FD9">
        <w:trPr>
          <w:trHeight w:val="340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FF4FD9">
        <w:trPr>
          <w:trHeight w:val="340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FF4FD9">
        <w:trPr>
          <w:trHeight w:val="340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FF4FD9">
        <w:trPr>
          <w:trHeight w:val="340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FF4FD9">
        <w:trPr>
          <w:trHeight w:val="340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FF4FD9">
        <w:trPr>
          <w:trHeight w:val="340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FF4FD9">
        <w:trPr>
          <w:trHeight w:val="340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FF4FD9">
        <w:trPr>
          <w:trHeight w:val="340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ED310C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1129B" w:rsidRPr="00F1129B" w14:paraId="0D708B18" w14:textId="77777777" w:rsidTr="00FF4FD9">
        <w:trPr>
          <w:trHeight w:val="340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EC3A5" w14:textId="205C98F5" w:rsidR="00F1129B" w:rsidRPr="00F1129B" w:rsidRDefault="00F1129B" w:rsidP="00EC6084">
            <w:pPr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48010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  <w:t>V Kč bez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1A799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Výše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B784DB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 Kč s DPH</w:t>
            </w:r>
          </w:p>
        </w:tc>
      </w:tr>
      <w:tr w:rsidR="00F1129B" w:rsidRPr="00F1129B" w14:paraId="1CC19ACB" w14:textId="77777777" w:rsidTr="00FF4FD9">
        <w:trPr>
          <w:trHeight w:val="340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90F66" w14:textId="2640D084" w:rsidR="00F1129B" w:rsidRDefault="004C1F4E" w:rsidP="006E005B">
            <w:pPr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4C1F4E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Nabídková měsíční paušální cena za jeden měsíc pravidelného úklidu</w:t>
            </w:r>
            <w:r w:rsidR="00FF4FD9">
              <w:rPr>
                <w:rFonts w:ascii="Tahoma" w:hAnsi="Tahoma" w:cs="Tahoma"/>
                <w:b/>
                <w:iCs/>
                <w:sz w:val="20"/>
                <w:szCs w:val="20"/>
              </w:rPr>
              <w:br/>
            </w:r>
          </w:p>
          <w:p w14:paraId="3194E0C6" w14:textId="071ED1A9" w:rsidR="00FF4FD9" w:rsidRPr="006E005B" w:rsidRDefault="00FF4FD9" w:rsidP="006E005B">
            <w:pPr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D62E10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Účastník uvádí nabídkovou cenu </w:t>
            </w:r>
            <w:r w:rsidRPr="00D62E10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 xml:space="preserve">zahrnující </w:t>
            </w:r>
            <w:r w:rsidRPr="00D62E10">
              <w:rPr>
                <w:rFonts w:ascii="Tahoma" w:hAnsi="Tahoma" w:cs="Tahoma"/>
                <w:bCs/>
                <w:i/>
                <w:sz w:val="20"/>
                <w:szCs w:val="20"/>
              </w:rPr>
              <w:t>veškeré náklady spojené s plněním předmětu veřejné zakázky (viz Požadavky na zpracování nabídkové ceny v Poptávce)</w:t>
            </w:r>
          </w:p>
        </w:tc>
        <w:tc>
          <w:tcPr>
            <w:tcW w:w="21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997" w14:textId="5319AAED" w:rsidR="00F1129B" w:rsidRPr="006E005B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844473">
              <w:rPr>
                <w:rFonts w:ascii="Tahoma" w:hAnsi="Tahoma" w:cs="Tahoma"/>
                <w:b/>
                <w:bCs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844473">
              <w:rPr>
                <w:rFonts w:ascii="Tahoma" w:hAnsi="Tahoma" w:cs="Tahoma"/>
                <w:b/>
                <w:bCs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844473">
              <w:rPr>
                <w:rFonts w:ascii="Tahoma" w:hAnsi="Tahoma" w:cs="Tahoma"/>
                <w:b/>
                <w:bCs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1A5" w14:textId="32E278B8" w:rsidR="00F1129B" w:rsidRPr="00F1129B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47DFA" w14:textId="27CAB94D" w:rsidR="00F1129B" w:rsidRPr="00F1129B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4C1F4E" w:rsidRPr="00F1129B" w14:paraId="069A8054" w14:textId="77777777" w:rsidTr="00FF4FD9">
        <w:trPr>
          <w:trHeight w:val="850"/>
        </w:trPr>
        <w:tc>
          <w:tcPr>
            <w:tcW w:w="33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4C1F4E" w:rsidRPr="00F1129B" w:rsidRDefault="004C1F4E" w:rsidP="004C1F4E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577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BFF7458" w:rsidR="004C1F4E" w:rsidRPr="00F1129B" w:rsidRDefault="004C1F4E" w:rsidP="004C1F4E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4C1F4E" w:rsidRPr="00F1129B" w14:paraId="053A8F93" w14:textId="77777777" w:rsidTr="00FF4FD9">
        <w:trPr>
          <w:trHeight w:val="1417"/>
        </w:trPr>
        <w:tc>
          <w:tcPr>
            <w:tcW w:w="33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4C1F4E" w:rsidRPr="00F1129B" w:rsidRDefault="004C1F4E" w:rsidP="004C1F4E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5388D4C9" w:rsidR="004C1F4E" w:rsidRPr="00F1129B" w:rsidRDefault="004C1F4E" w:rsidP="004C1F4E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527CE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A09B" w14:textId="77777777" w:rsidR="0020447D" w:rsidRDefault="0020447D" w:rsidP="00161B4F">
      <w:r>
        <w:separator/>
      </w:r>
    </w:p>
  </w:endnote>
  <w:endnote w:type="continuationSeparator" w:id="0">
    <w:p w14:paraId="0E6EC2A3" w14:textId="77777777" w:rsidR="0020447D" w:rsidRDefault="0020447D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3493" w14:textId="66434CE7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482F4B">
      <w:rPr>
        <w:rFonts w:ascii="Calibri" w:hAnsi="Calibri"/>
        <w:sz w:val="22"/>
        <w:szCs w:val="20"/>
      </w:rPr>
      <w:t>1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FEA49" w14:textId="77777777" w:rsidR="0020447D" w:rsidRDefault="0020447D" w:rsidP="00161B4F">
      <w:r>
        <w:separator/>
      </w:r>
    </w:p>
  </w:footnote>
  <w:footnote w:type="continuationSeparator" w:id="0">
    <w:p w14:paraId="3993C586" w14:textId="77777777" w:rsidR="0020447D" w:rsidRDefault="0020447D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527E8"/>
    <w:rsid w:val="000604AC"/>
    <w:rsid w:val="00062C8D"/>
    <w:rsid w:val="0007209C"/>
    <w:rsid w:val="00082C34"/>
    <w:rsid w:val="000A5F1E"/>
    <w:rsid w:val="000A6C2B"/>
    <w:rsid w:val="000B330E"/>
    <w:rsid w:val="000C63B4"/>
    <w:rsid w:val="00102737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B1A25"/>
    <w:rsid w:val="001D20D4"/>
    <w:rsid w:val="001E7F11"/>
    <w:rsid w:val="0020447D"/>
    <w:rsid w:val="0021240C"/>
    <w:rsid w:val="002322E1"/>
    <w:rsid w:val="00242239"/>
    <w:rsid w:val="00251158"/>
    <w:rsid w:val="00254E9E"/>
    <w:rsid w:val="0027642B"/>
    <w:rsid w:val="002960CB"/>
    <w:rsid w:val="002A1309"/>
    <w:rsid w:val="002A2A3C"/>
    <w:rsid w:val="002D0053"/>
    <w:rsid w:val="002E5D9B"/>
    <w:rsid w:val="002F2B91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82F4B"/>
    <w:rsid w:val="004B7A1A"/>
    <w:rsid w:val="004C1F4E"/>
    <w:rsid w:val="004C1FEF"/>
    <w:rsid w:val="004D2DA2"/>
    <w:rsid w:val="004E5558"/>
    <w:rsid w:val="004F3EA3"/>
    <w:rsid w:val="0050253A"/>
    <w:rsid w:val="00527A00"/>
    <w:rsid w:val="00527CE5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B4780"/>
    <w:rsid w:val="006D00BC"/>
    <w:rsid w:val="006D2D9E"/>
    <w:rsid w:val="006E005B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4473"/>
    <w:rsid w:val="00847269"/>
    <w:rsid w:val="008473B5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37E16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415B"/>
    <w:rsid w:val="00B3516C"/>
    <w:rsid w:val="00B442F6"/>
    <w:rsid w:val="00B44DFE"/>
    <w:rsid w:val="00B64371"/>
    <w:rsid w:val="00B6793F"/>
    <w:rsid w:val="00B800A1"/>
    <w:rsid w:val="00B83928"/>
    <w:rsid w:val="00BA74E0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0EBB"/>
    <w:rsid w:val="00D44968"/>
    <w:rsid w:val="00D60FE1"/>
    <w:rsid w:val="00D62E10"/>
    <w:rsid w:val="00D7531D"/>
    <w:rsid w:val="00D753A2"/>
    <w:rsid w:val="00D91510"/>
    <w:rsid w:val="00D91F68"/>
    <w:rsid w:val="00D96CBB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D310C"/>
    <w:rsid w:val="00EE2C72"/>
    <w:rsid w:val="00EE5063"/>
    <w:rsid w:val="00EF00D7"/>
    <w:rsid w:val="00EF1B09"/>
    <w:rsid w:val="00EF6BEC"/>
    <w:rsid w:val="00EF6EEB"/>
    <w:rsid w:val="00EF7B69"/>
    <w:rsid w:val="00F03432"/>
    <w:rsid w:val="00F1129B"/>
    <w:rsid w:val="00F211B1"/>
    <w:rsid w:val="00F371EB"/>
    <w:rsid w:val="00F46F42"/>
    <w:rsid w:val="00F47A8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E5437"/>
    <w:rsid w:val="00FF036B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F371EB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96C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6CB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6CB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6C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6CB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0317-355F-4CAB-9C49-B523A602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2023-11-01T08:27:00Z</dcterms:created>
  <dcterms:modified xsi:type="dcterms:W3CDTF">2023-11-01T08:27:00Z</dcterms:modified>
</cp:coreProperties>
</file>